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1A" w:rsidRDefault="004F781A" w:rsidP="004F781A">
      <w:pPr>
        <w:jc w:val="center"/>
        <w:rPr>
          <w:b/>
          <w:sz w:val="32"/>
          <w:szCs w:val="32"/>
        </w:rPr>
      </w:pPr>
      <w:r w:rsidRPr="00064F1C">
        <w:rPr>
          <w:b/>
          <w:sz w:val="32"/>
          <w:szCs w:val="32"/>
        </w:rPr>
        <w:t>Российская Федерация</w:t>
      </w:r>
    </w:p>
    <w:p w:rsidR="007C155E" w:rsidRPr="00064F1C" w:rsidRDefault="007C155E" w:rsidP="004F781A">
      <w:pPr>
        <w:jc w:val="center"/>
        <w:rPr>
          <w:b/>
          <w:sz w:val="32"/>
          <w:szCs w:val="32"/>
        </w:rPr>
      </w:pPr>
    </w:p>
    <w:p w:rsidR="007C155E" w:rsidRPr="007C155E" w:rsidRDefault="004F781A" w:rsidP="004F781A">
      <w:pPr>
        <w:jc w:val="center"/>
        <w:rPr>
          <w:b/>
          <w:sz w:val="28"/>
          <w:szCs w:val="28"/>
        </w:rPr>
      </w:pPr>
      <w:r w:rsidRPr="007C155E">
        <w:rPr>
          <w:b/>
          <w:sz w:val="28"/>
          <w:szCs w:val="28"/>
        </w:rPr>
        <w:t xml:space="preserve">Глава </w:t>
      </w:r>
      <w:r w:rsidR="007C155E" w:rsidRPr="007C155E">
        <w:rPr>
          <w:b/>
          <w:sz w:val="28"/>
          <w:szCs w:val="28"/>
        </w:rPr>
        <w:t>Заринского</w:t>
      </w:r>
      <w:r w:rsidRPr="007C155E">
        <w:rPr>
          <w:b/>
          <w:sz w:val="28"/>
          <w:szCs w:val="28"/>
        </w:rPr>
        <w:t xml:space="preserve"> сельского поселения </w:t>
      </w:r>
    </w:p>
    <w:p w:rsidR="007C155E" w:rsidRPr="007C155E" w:rsidRDefault="004F781A" w:rsidP="004F781A">
      <w:pPr>
        <w:jc w:val="center"/>
        <w:rPr>
          <w:b/>
          <w:sz w:val="28"/>
          <w:szCs w:val="28"/>
        </w:rPr>
      </w:pPr>
      <w:r w:rsidRPr="007C155E">
        <w:rPr>
          <w:b/>
          <w:sz w:val="28"/>
          <w:szCs w:val="28"/>
        </w:rPr>
        <w:t xml:space="preserve">Марьяновского муниципального района </w:t>
      </w:r>
    </w:p>
    <w:p w:rsidR="004F781A" w:rsidRPr="007C155E" w:rsidRDefault="004F781A" w:rsidP="004F781A">
      <w:pPr>
        <w:jc w:val="center"/>
        <w:rPr>
          <w:b/>
          <w:sz w:val="28"/>
          <w:szCs w:val="28"/>
        </w:rPr>
      </w:pPr>
      <w:r w:rsidRPr="007C155E">
        <w:rPr>
          <w:b/>
          <w:sz w:val="28"/>
          <w:szCs w:val="28"/>
        </w:rPr>
        <w:t>Омской области</w:t>
      </w:r>
    </w:p>
    <w:p w:rsidR="004F781A" w:rsidRPr="007C155E" w:rsidRDefault="004F781A" w:rsidP="004F781A">
      <w:pPr>
        <w:rPr>
          <w:b/>
          <w:sz w:val="28"/>
          <w:szCs w:val="28"/>
        </w:rPr>
      </w:pPr>
    </w:p>
    <w:p w:rsidR="004F781A" w:rsidRPr="007C155E" w:rsidRDefault="004F781A" w:rsidP="004F781A">
      <w:pPr>
        <w:rPr>
          <w:b/>
          <w:sz w:val="28"/>
          <w:szCs w:val="28"/>
        </w:rPr>
      </w:pPr>
    </w:p>
    <w:p w:rsidR="004F781A" w:rsidRPr="007C155E" w:rsidRDefault="004F781A" w:rsidP="004F781A">
      <w:pPr>
        <w:rPr>
          <w:b/>
          <w:sz w:val="28"/>
          <w:szCs w:val="28"/>
        </w:rPr>
      </w:pPr>
      <w:r w:rsidRPr="007C155E">
        <w:rPr>
          <w:b/>
          <w:sz w:val="28"/>
          <w:szCs w:val="28"/>
        </w:rPr>
        <w:tab/>
      </w:r>
      <w:r w:rsidRPr="007C155E">
        <w:rPr>
          <w:b/>
          <w:sz w:val="28"/>
          <w:szCs w:val="28"/>
        </w:rPr>
        <w:tab/>
      </w:r>
      <w:r w:rsidRPr="007C155E">
        <w:rPr>
          <w:b/>
          <w:sz w:val="28"/>
          <w:szCs w:val="28"/>
        </w:rPr>
        <w:tab/>
      </w:r>
      <w:r w:rsidRPr="007C155E">
        <w:rPr>
          <w:b/>
          <w:sz w:val="28"/>
          <w:szCs w:val="28"/>
        </w:rPr>
        <w:tab/>
      </w:r>
      <w:r w:rsidRPr="007C155E">
        <w:rPr>
          <w:b/>
          <w:sz w:val="28"/>
          <w:szCs w:val="28"/>
        </w:rPr>
        <w:tab/>
        <w:t>ПОСТАНОВЛЕНИЕ</w:t>
      </w:r>
    </w:p>
    <w:p w:rsidR="004F781A" w:rsidRPr="007C155E" w:rsidRDefault="004F781A" w:rsidP="004F781A">
      <w:pPr>
        <w:rPr>
          <w:b/>
          <w:sz w:val="28"/>
          <w:szCs w:val="28"/>
        </w:rPr>
      </w:pPr>
    </w:p>
    <w:p w:rsidR="004F781A" w:rsidRPr="007617D1" w:rsidRDefault="007C155E" w:rsidP="004F781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F781A" w:rsidRPr="007617D1">
        <w:rPr>
          <w:sz w:val="28"/>
          <w:szCs w:val="28"/>
        </w:rPr>
        <w:t>.05.20</w:t>
      </w:r>
      <w:r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37</w:t>
      </w:r>
    </w:p>
    <w:p w:rsidR="00260183" w:rsidRDefault="00260183"/>
    <w:p w:rsidR="004F781A" w:rsidRDefault="004F781A"/>
    <w:p w:rsidR="004F781A" w:rsidRPr="00263F92" w:rsidRDefault="004F781A" w:rsidP="004F781A">
      <w:pPr>
        <w:pStyle w:val="FR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63F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целевой Программы по охране  и использованию земель на территории </w:t>
      </w:r>
      <w:r w:rsidR="007C155E">
        <w:rPr>
          <w:rFonts w:ascii="Times New Roman" w:hAnsi="Times New Roman" w:cs="Times New Roman"/>
          <w:sz w:val="28"/>
          <w:szCs w:val="28"/>
        </w:rPr>
        <w:t>Заринского</w:t>
      </w:r>
      <w:r w:rsidR="004227EF">
        <w:rPr>
          <w:rFonts w:ascii="Times New Roman" w:hAnsi="Times New Roman" w:cs="Times New Roman"/>
          <w:sz w:val="28"/>
          <w:szCs w:val="28"/>
        </w:rPr>
        <w:t xml:space="preserve"> </w:t>
      </w:r>
      <w:r w:rsidRPr="00263F92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Омской области  на  20</w:t>
      </w:r>
      <w:r w:rsidR="004227EF">
        <w:rPr>
          <w:rFonts w:ascii="Times New Roman" w:hAnsi="Times New Roman" w:cs="Times New Roman"/>
          <w:sz w:val="28"/>
          <w:szCs w:val="28"/>
        </w:rPr>
        <w:t>22</w:t>
      </w:r>
      <w:r w:rsidRPr="00263F92">
        <w:rPr>
          <w:rFonts w:ascii="Times New Roman" w:hAnsi="Times New Roman" w:cs="Times New Roman"/>
          <w:sz w:val="28"/>
          <w:szCs w:val="28"/>
        </w:rPr>
        <w:t>-202</w:t>
      </w:r>
      <w:r w:rsidR="00A01478">
        <w:rPr>
          <w:rFonts w:ascii="Times New Roman" w:hAnsi="Times New Roman" w:cs="Times New Roman"/>
          <w:sz w:val="28"/>
          <w:szCs w:val="28"/>
        </w:rPr>
        <w:t>6</w:t>
      </w:r>
      <w:r w:rsidRPr="00263F92">
        <w:rPr>
          <w:rFonts w:ascii="Times New Roman" w:hAnsi="Times New Roman" w:cs="Times New Roman"/>
          <w:sz w:val="28"/>
          <w:szCs w:val="28"/>
        </w:rPr>
        <w:t xml:space="preserve">  годы и на период до 202</w:t>
      </w:r>
      <w:r w:rsidR="00A01478">
        <w:rPr>
          <w:rFonts w:ascii="Times New Roman" w:hAnsi="Times New Roman" w:cs="Times New Roman"/>
          <w:sz w:val="28"/>
          <w:szCs w:val="28"/>
        </w:rPr>
        <w:t>7</w:t>
      </w:r>
      <w:r w:rsidRPr="00263F9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F781A" w:rsidRPr="00263F92" w:rsidRDefault="004F781A" w:rsidP="004F781A">
      <w:pPr>
        <w:rPr>
          <w:sz w:val="28"/>
          <w:szCs w:val="28"/>
        </w:rPr>
      </w:pPr>
    </w:p>
    <w:p w:rsidR="004F781A" w:rsidRPr="00263F92" w:rsidRDefault="004F781A" w:rsidP="004F781A">
      <w:pPr>
        <w:rPr>
          <w:sz w:val="28"/>
          <w:szCs w:val="28"/>
        </w:rPr>
      </w:pPr>
    </w:p>
    <w:p w:rsidR="004F781A" w:rsidRPr="00263F92" w:rsidRDefault="004F781A" w:rsidP="007C155E">
      <w:pPr>
        <w:widowControl w:val="0"/>
        <w:tabs>
          <w:tab w:val="left" w:pos="-1276"/>
        </w:tabs>
        <w:ind w:firstLine="600"/>
        <w:jc w:val="both"/>
        <w:rPr>
          <w:sz w:val="28"/>
        </w:rPr>
      </w:pPr>
      <w:proofErr w:type="gramStart"/>
      <w:r w:rsidRPr="00263F92">
        <w:rPr>
          <w:sz w:val="28"/>
          <w:szCs w:val="28"/>
        </w:rPr>
        <w:t xml:space="preserve">В соответствии со ст.ст. 5, 11, 12, 13 и 72 Земельного кодекса РФ, </w:t>
      </w:r>
      <w:hyperlink r:id="rId5" w:history="1">
        <w:r w:rsidRPr="00263F92">
          <w:rPr>
            <w:rStyle w:val="a4"/>
            <w:sz w:val="28"/>
            <w:szCs w:val="28"/>
          </w:rPr>
          <w:t>ч. 2 ст. 14.1</w:t>
        </w:r>
      </w:hyperlink>
      <w:r w:rsidRPr="00263F92">
        <w:rPr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руководствуясь  Уставом  муниципального образования </w:t>
      </w:r>
      <w:r w:rsidR="007C155E">
        <w:rPr>
          <w:sz w:val="28"/>
          <w:szCs w:val="28"/>
        </w:rPr>
        <w:t>Зарин</w:t>
      </w:r>
      <w:r w:rsidR="004227EF">
        <w:rPr>
          <w:sz w:val="28"/>
          <w:szCs w:val="28"/>
        </w:rPr>
        <w:t xml:space="preserve">ское </w:t>
      </w:r>
      <w:r w:rsidRPr="00263F92">
        <w:rPr>
          <w:sz w:val="28"/>
          <w:szCs w:val="28"/>
        </w:rPr>
        <w:t xml:space="preserve">сельское поселение </w:t>
      </w:r>
      <w:r w:rsidRPr="00263F92">
        <w:rPr>
          <w:sz w:val="28"/>
        </w:rPr>
        <w:t xml:space="preserve"> Марьяновского муниципального района Омской области, администрация </w:t>
      </w:r>
      <w:r w:rsidR="007C155E">
        <w:rPr>
          <w:sz w:val="28"/>
        </w:rPr>
        <w:t>Заринского</w:t>
      </w:r>
      <w:r w:rsidR="004227EF">
        <w:rPr>
          <w:sz w:val="28"/>
        </w:rPr>
        <w:t xml:space="preserve"> </w:t>
      </w:r>
      <w:r w:rsidRPr="00263F92">
        <w:rPr>
          <w:sz w:val="28"/>
        </w:rPr>
        <w:t>сельского поселения</w:t>
      </w:r>
      <w:r w:rsidRPr="00263F92">
        <w:rPr>
          <w:sz w:val="28"/>
          <w:szCs w:val="28"/>
        </w:rPr>
        <w:t xml:space="preserve"> </w:t>
      </w:r>
      <w:r w:rsidRPr="00263F92">
        <w:rPr>
          <w:sz w:val="28"/>
        </w:rPr>
        <w:t xml:space="preserve"> </w:t>
      </w:r>
      <w:r w:rsidR="007C155E">
        <w:rPr>
          <w:sz w:val="28"/>
        </w:rPr>
        <w:t xml:space="preserve"> </w:t>
      </w:r>
      <w:r w:rsidRPr="00263F92">
        <w:rPr>
          <w:b/>
          <w:sz w:val="28"/>
          <w:szCs w:val="28"/>
        </w:rPr>
        <w:t>ПОСТАНОВЛЯЕТ:</w:t>
      </w:r>
      <w:proofErr w:type="gramEnd"/>
    </w:p>
    <w:p w:rsidR="004F781A" w:rsidRPr="00263F92" w:rsidRDefault="004F781A" w:rsidP="004F781A">
      <w:pPr>
        <w:jc w:val="both"/>
        <w:rPr>
          <w:sz w:val="16"/>
          <w:szCs w:val="16"/>
        </w:rPr>
      </w:pPr>
    </w:p>
    <w:p w:rsidR="004F781A" w:rsidRPr="00263F92" w:rsidRDefault="004F781A" w:rsidP="004F781A">
      <w:pPr>
        <w:tabs>
          <w:tab w:val="left" w:pos="0"/>
        </w:tabs>
        <w:ind w:firstLine="30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     </w:t>
      </w:r>
      <w:r w:rsidRPr="00263F92">
        <w:rPr>
          <w:sz w:val="28"/>
          <w:szCs w:val="28"/>
        </w:rPr>
        <w:tab/>
        <w:t xml:space="preserve">1. Утвердить муниципальную целевую Программу «Использование и  охрана  земель  на   территории  </w:t>
      </w:r>
      <w:r w:rsidR="007C155E">
        <w:rPr>
          <w:sz w:val="28"/>
          <w:szCs w:val="28"/>
        </w:rPr>
        <w:t>Заринского</w:t>
      </w:r>
      <w:r w:rsidR="004227EF">
        <w:rPr>
          <w:sz w:val="28"/>
          <w:szCs w:val="28"/>
        </w:rPr>
        <w:t xml:space="preserve"> </w:t>
      </w:r>
      <w:r w:rsidRPr="00263F92">
        <w:rPr>
          <w:sz w:val="28"/>
        </w:rPr>
        <w:t>сельского поселения Марьяновского района Омской области</w:t>
      </w:r>
      <w:r w:rsidRPr="00263F92">
        <w:rPr>
          <w:sz w:val="28"/>
          <w:szCs w:val="28"/>
        </w:rPr>
        <w:t xml:space="preserve"> на  </w:t>
      </w:r>
      <w:r w:rsidR="004227EF" w:rsidRPr="00263F92">
        <w:rPr>
          <w:sz w:val="28"/>
          <w:szCs w:val="28"/>
        </w:rPr>
        <w:t>20</w:t>
      </w:r>
      <w:r w:rsidR="004227EF">
        <w:rPr>
          <w:sz w:val="28"/>
          <w:szCs w:val="28"/>
        </w:rPr>
        <w:t>22</w:t>
      </w:r>
      <w:r w:rsidR="004227EF" w:rsidRPr="00263F92">
        <w:rPr>
          <w:sz w:val="28"/>
          <w:szCs w:val="28"/>
        </w:rPr>
        <w:t>-202</w:t>
      </w:r>
      <w:r w:rsidR="00A01478">
        <w:rPr>
          <w:sz w:val="28"/>
          <w:szCs w:val="28"/>
        </w:rPr>
        <w:t xml:space="preserve">6 </w:t>
      </w:r>
      <w:r w:rsidRPr="00263F92">
        <w:rPr>
          <w:sz w:val="28"/>
          <w:szCs w:val="28"/>
        </w:rPr>
        <w:t>годы и на период до 202</w:t>
      </w:r>
      <w:r w:rsidR="00A01478">
        <w:rPr>
          <w:sz w:val="28"/>
          <w:szCs w:val="28"/>
        </w:rPr>
        <w:t>7</w:t>
      </w:r>
      <w:r w:rsidRPr="00263F92">
        <w:rPr>
          <w:sz w:val="28"/>
          <w:szCs w:val="28"/>
        </w:rPr>
        <w:t xml:space="preserve"> года», согласно приложениям.</w:t>
      </w:r>
    </w:p>
    <w:p w:rsidR="004F781A" w:rsidRDefault="004F781A" w:rsidP="004F781A">
      <w:pPr>
        <w:ind w:firstLine="705"/>
        <w:jc w:val="both"/>
        <w:rPr>
          <w:spacing w:val="11"/>
          <w:sz w:val="28"/>
          <w:szCs w:val="28"/>
        </w:rPr>
      </w:pPr>
      <w:r w:rsidRPr="00263F92">
        <w:rPr>
          <w:sz w:val="28"/>
          <w:szCs w:val="28"/>
        </w:rPr>
        <w:t xml:space="preserve">2. </w:t>
      </w:r>
      <w:r w:rsidRPr="00263F92">
        <w:rPr>
          <w:spacing w:val="3"/>
          <w:sz w:val="28"/>
          <w:szCs w:val="28"/>
        </w:rPr>
        <w:t xml:space="preserve">Обнародовать настоящее </w:t>
      </w:r>
      <w:r w:rsidRPr="00263F92">
        <w:rPr>
          <w:spacing w:val="-6"/>
          <w:sz w:val="28"/>
          <w:szCs w:val="28"/>
        </w:rPr>
        <w:t xml:space="preserve">постановление путём его вывешивания на информационных стендах и разместить </w:t>
      </w:r>
      <w:r w:rsidRPr="00263F92">
        <w:rPr>
          <w:spacing w:val="6"/>
          <w:sz w:val="28"/>
          <w:szCs w:val="28"/>
        </w:rPr>
        <w:t>на официальном сайте Марьяновского муниципального района</w:t>
      </w:r>
      <w:r w:rsidRPr="00263F92">
        <w:rPr>
          <w:spacing w:val="11"/>
          <w:sz w:val="28"/>
          <w:szCs w:val="28"/>
        </w:rPr>
        <w:t xml:space="preserve"> в сети Интернет.</w:t>
      </w:r>
    </w:p>
    <w:p w:rsidR="004F781A" w:rsidRPr="00263F92" w:rsidRDefault="00062690" w:rsidP="004F781A">
      <w:pPr>
        <w:ind w:firstLine="6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F781A" w:rsidRPr="00263F92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4F781A" w:rsidRPr="00263F92">
        <w:rPr>
          <w:color w:val="000000"/>
          <w:sz w:val="28"/>
          <w:szCs w:val="28"/>
        </w:rPr>
        <w:t>обнародования.</w:t>
      </w:r>
    </w:p>
    <w:p w:rsidR="004F781A" w:rsidRPr="00263F92" w:rsidRDefault="00062690" w:rsidP="004F781A">
      <w:pPr>
        <w:widowControl w:val="0"/>
        <w:ind w:firstLine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F781A" w:rsidRPr="00263F92">
        <w:rPr>
          <w:bCs/>
          <w:sz w:val="28"/>
          <w:szCs w:val="28"/>
        </w:rPr>
        <w:t xml:space="preserve">. </w:t>
      </w:r>
      <w:proofErr w:type="gramStart"/>
      <w:r w:rsidR="004F781A" w:rsidRPr="00263F92">
        <w:rPr>
          <w:bCs/>
          <w:sz w:val="28"/>
          <w:szCs w:val="28"/>
        </w:rPr>
        <w:t>Контроль за</w:t>
      </w:r>
      <w:proofErr w:type="gramEnd"/>
      <w:r w:rsidR="004F781A" w:rsidRPr="00263F92">
        <w:rPr>
          <w:bCs/>
          <w:sz w:val="28"/>
          <w:szCs w:val="28"/>
        </w:rPr>
        <w:t xml:space="preserve"> исполнением настоящего постановления оставляю за </w:t>
      </w:r>
      <w:r w:rsidR="007C155E">
        <w:rPr>
          <w:bCs/>
          <w:sz w:val="28"/>
          <w:szCs w:val="28"/>
        </w:rPr>
        <w:t>собой</w:t>
      </w:r>
      <w:r w:rsidR="004F781A">
        <w:rPr>
          <w:bCs/>
          <w:sz w:val="28"/>
          <w:szCs w:val="28"/>
        </w:rPr>
        <w:t>.</w:t>
      </w:r>
    </w:p>
    <w:p w:rsidR="004F781A" w:rsidRPr="00263F92" w:rsidRDefault="004F781A" w:rsidP="004F781A">
      <w:pPr>
        <w:widowControl w:val="0"/>
        <w:ind w:firstLine="690"/>
        <w:jc w:val="both"/>
        <w:rPr>
          <w:bCs/>
          <w:sz w:val="28"/>
          <w:szCs w:val="28"/>
        </w:rPr>
      </w:pPr>
    </w:p>
    <w:p w:rsidR="004F781A" w:rsidRPr="00263F92" w:rsidRDefault="004F781A" w:rsidP="004F781A">
      <w:pPr>
        <w:rPr>
          <w:sz w:val="28"/>
          <w:szCs w:val="28"/>
        </w:rPr>
      </w:pPr>
    </w:p>
    <w:p w:rsidR="004F781A" w:rsidRDefault="004F781A" w:rsidP="00062690">
      <w:pPr>
        <w:rPr>
          <w:sz w:val="28"/>
          <w:szCs w:val="28"/>
        </w:rPr>
      </w:pPr>
      <w:r w:rsidRPr="00263F92">
        <w:rPr>
          <w:sz w:val="28"/>
          <w:szCs w:val="28"/>
        </w:rPr>
        <w:t>Глав</w:t>
      </w:r>
      <w:r w:rsidR="00062690">
        <w:rPr>
          <w:sz w:val="28"/>
          <w:szCs w:val="28"/>
        </w:rPr>
        <w:t xml:space="preserve">а </w:t>
      </w:r>
      <w:r w:rsidR="007C155E">
        <w:rPr>
          <w:sz w:val="28"/>
          <w:szCs w:val="28"/>
        </w:rPr>
        <w:t>Заринского</w:t>
      </w:r>
      <w:r w:rsidR="00062690">
        <w:rPr>
          <w:sz w:val="28"/>
          <w:szCs w:val="28"/>
        </w:rPr>
        <w:t xml:space="preserve"> сельского поселения        </w:t>
      </w:r>
      <w:r w:rsidR="007C155E">
        <w:rPr>
          <w:sz w:val="28"/>
          <w:szCs w:val="28"/>
        </w:rPr>
        <w:t xml:space="preserve">                        В.В.Бондаренко</w:t>
      </w:r>
    </w:p>
    <w:p w:rsidR="00062690" w:rsidRDefault="00062690" w:rsidP="00062690">
      <w:pPr>
        <w:rPr>
          <w:sz w:val="28"/>
          <w:szCs w:val="28"/>
        </w:rPr>
      </w:pPr>
    </w:p>
    <w:p w:rsidR="00062690" w:rsidRDefault="00062690" w:rsidP="00062690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Pr="00263F92" w:rsidRDefault="00062690" w:rsidP="004F781A">
      <w:pPr>
        <w:rPr>
          <w:sz w:val="28"/>
          <w:szCs w:val="28"/>
        </w:rPr>
      </w:pPr>
    </w:p>
    <w:p w:rsidR="004F781A" w:rsidRPr="00263F92" w:rsidRDefault="004F781A" w:rsidP="004F781A">
      <w:pPr>
        <w:ind w:firstLine="5100"/>
        <w:jc w:val="right"/>
      </w:pPr>
      <w:r w:rsidRPr="00263F92">
        <w:lastRenderedPageBreak/>
        <w:t>Приложение</w:t>
      </w:r>
    </w:p>
    <w:p w:rsidR="004F781A" w:rsidRPr="00263F92" w:rsidRDefault="004F781A" w:rsidP="004F781A">
      <w:pPr>
        <w:tabs>
          <w:tab w:val="center" w:pos="7652"/>
        </w:tabs>
        <w:ind w:firstLine="5100"/>
        <w:jc w:val="right"/>
      </w:pPr>
      <w:r w:rsidRPr="00263F92">
        <w:t xml:space="preserve">             к постановлению</w:t>
      </w:r>
      <w:r w:rsidRPr="00263F92">
        <w:tab/>
      </w:r>
    </w:p>
    <w:p w:rsidR="004F781A" w:rsidRPr="00263F92" w:rsidRDefault="007C155E" w:rsidP="004F781A">
      <w:pPr>
        <w:ind w:firstLine="5100"/>
        <w:jc w:val="right"/>
      </w:pPr>
      <w:r>
        <w:t>Заринского</w:t>
      </w:r>
      <w:r w:rsidR="004227EF">
        <w:t xml:space="preserve"> </w:t>
      </w:r>
      <w:r w:rsidR="004F781A" w:rsidRPr="00263F92">
        <w:t>сельского поселения</w:t>
      </w:r>
    </w:p>
    <w:p w:rsidR="004F781A" w:rsidRPr="007C155E" w:rsidRDefault="004F781A" w:rsidP="004F781A">
      <w:pPr>
        <w:pStyle w:val="a5"/>
        <w:ind w:firstLine="4600"/>
        <w:jc w:val="right"/>
        <w:rPr>
          <w:rFonts w:ascii="Times New Roman" w:hAnsi="Times New Roman"/>
          <w:sz w:val="24"/>
          <w:szCs w:val="24"/>
        </w:rPr>
      </w:pPr>
      <w:r w:rsidRPr="00263F9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7C155E">
        <w:rPr>
          <w:rFonts w:ascii="Times New Roman" w:hAnsi="Times New Roman"/>
          <w:sz w:val="24"/>
          <w:szCs w:val="24"/>
        </w:rPr>
        <w:t xml:space="preserve">от </w:t>
      </w:r>
      <w:r w:rsidR="007C155E" w:rsidRPr="007C155E">
        <w:rPr>
          <w:rFonts w:ascii="Times New Roman" w:hAnsi="Times New Roman"/>
          <w:sz w:val="24"/>
          <w:szCs w:val="24"/>
        </w:rPr>
        <w:t>30</w:t>
      </w:r>
      <w:r w:rsidRPr="007C155E">
        <w:rPr>
          <w:rFonts w:ascii="Times New Roman" w:hAnsi="Times New Roman"/>
          <w:sz w:val="24"/>
          <w:szCs w:val="24"/>
        </w:rPr>
        <w:t>.0</w:t>
      </w:r>
      <w:r w:rsidR="007C155E" w:rsidRPr="007C155E">
        <w:rPr>
          <w:rFonts w:ascii="Times New Roman" w:hAnsi="Times New Roman"/>
          <w:sz w:val="24"/>
          <w:szCs w:val="24"/>
        </w:rPr>
        <w:t>5.2022</w:t>
      </w:r>
      <w:r w:rsidRPr="007C155E">
        <w:rPr>
          <w:rFonts w:ascii="Times New Roman" w:hAnsi="Times New Roman"/>
          <w:sz w:val="24"/>
          <w:szCs w:val="24"/>
        </w:rPr>
        <w:t xml:space="preserve"> г.</w:t>
      </w:r>
      <w:r w:rsidR="007C155E" w:rsidRPr="007C155E">
        <w:rPr>
          <w:rFonts w:ascii="Times New Roman" w:hAnsi="Times New Roman"/>
          <w:sz w:val="24"/>
          <w:szCs w:val="24"/>
        </w:rPr>
        <w:t xml:space="preserve"> № 37</w:t>
      </w:r>
    </w:p>
    <w:p w:rsidR="004F781A" w:rsidRPr="00263F92" w:rsidRDefault="004F781A" w:rsidP="004F781A">
      <w:pPr>
        <w:ind w:firstLine="540"/>
        <w:jc w:val="both"/>
        <w:rPr>
          <w:sz w:val="28"/>
        </w:rPr>
      </w:pPr>
    </w:p>
    <w:p w:rsidR="004F781A" w:rsidRPr="00263F92" w:rsidRDefault="004F781A" w:rsidP="004F781A">
      <w:pPr>
        <w:ind w:left="562"/>
        <w:jc w:val="center"/>
        <w:rPr>
          <w:b/>
          <w:bCs/>
          <w:sz w:val="28"/>
          <w:szCs w:val="28"/>
        </w:rPr>
      </w:pPr>
      <w:r w:rsidRPr="00263F92">
        <w:rPr>
          <w:b/>
          <w:bCs/>
          <w:sz w:val="28"/>
          <w:szCs w:val="28"/>
        </w:rPr>
        <w:t>МУНИЦИПАЛЬНАЯ ЦЕЛЕВАЯ ПРОГРАММА</w:t>
      </w:r>
    </w:p>
    <w:p w:rsidR="004F781A" w:rsidRPr="00263F92" w:rsidRDefault="004F781A" w:rsidP="00062690">
      <w:pPr>
        <w:ind w:left="562"/>
        <w:jc w:val="both"/>
        <w:rPr>
          <w:b/>
          <w:bCs/>
          <w:sz w:val="28"/>
          <w:szCs w:val="28"/>
        </w:rPr>
      </w:pPr>
      <w:r w:rsidRPr="00263F92">
        <w:rPr>
          <w:b/>
          <w:bCs/>
          <w:sz w:val="28"/>
          <w:szCs w:val="28"/>
        </w:rPr>
        <w:t xml:space="preserve">«Использование и охрана земель на территории  </w:t>
      </w:r>
      <w:r w:rsidR="007C155E">
        <w:rPr>
          <w:b/>
          <w:bCs/>
          <w:sz w:val="28"/>
          <w:szCs w:val="28"/>
        </w:rPr>
        <w:t>Заринского</w:t>
      </w:r>
      <w:r w:rsidR="004227EF">
        <w:rPr>
          <w:b/>
          <w:bCs/>
          <w:sz w:val="28"/>
          <w:szCs w:val="28"/>
        </w:rPr>
        <w:t xml:space="preserve"> </w:t>
      </w:r>
      <w:r w:rsidRPr="00263F92">
        <w:rPr>
          <w:b/>
          <w:sz w:val="28"/>
        </w:rPr>
        <w:t>сельского поселения Марьяновского муниципального района Омской области</w:t>
      </w:r>
      <w:r w:rsidRPr="00263F92">
        <w:rPr>
          <w:b/>
          <w:sz w:val="28"/>
          <w:szCs w:val="28"/>
        </w:rPr>
        <w:t xml:space="preserve">  на  20</w:t>
      </w:r>
      <w:r w:rsidR="00062690">
        <w:rPr>
          <w:b/>
          <w:sz w:val="28"/>
          <w:szCs w:val="28"/>
        </w:rPr>
        <w:t>22</w:t>
      </w:r>
      <w:r w:rsidRPr="00263F92">
        <w:rPr>
          <w:b/>
          <w:sz w:val="28"/>
          <w:szCs w:val="28"/>
        </w:rPr>
        <w:t>-202</w:t>
      </w:r>
      <w:r w:rsidR="00A01478">
        <w:rPr>
          <w:b/>
          <w:sz w:val="28"/>
          <w:szCs w:val="28"/>
        </w:rPr>
        <w:t>6</w:t>
      </w:r>
      <w:r w:rsidRPr="00263F92">
        <w:rPr>
          <w:sz w:val="28"/>
          <w:szCs w:val="28"/>
        </w:rPr>
        <w:t xml:space="preserve"> </w:t>
      </w:r>
      <w:r w:rsidRPr="00263F92">
        <w:rPr>
          <w:b/>
          <w:bCs/>
          <w:sz w:val="28"/>
          <w:szCs w:val="28"/>
        </w:rPr>
        <w:t>годы и на период до 202</w:t>
      </w:r>
      <w:r w:rsidR="00A01478">
        <w:rPr>
          <w:b/>
          <w:bCs/>
          <w:sz w:val="28"/>
          <w:szCs w:val="28"/>
        </w:rPr>
        <w:t>7</w:t>
      </w:r>
      <w:r w:rsidRPr="00263F92">
        <w:rPr>
          <w:b/>
          <w:bCs/>
          <w:sz w:val="28"/>
          <w:szCs w:val="28"/>
        </w:rPr>
        <w:t xml:space="preserve"> года»</w:t>
      </w:r>
    </w:p>
    <w:p w:rsidR="004F781A" w:rsidRPr="00263F92" w:rsidRDefault="004F781A" w:rsidP="004F781A">
      <w:pPr>
        <w:ind w:left="562"/>
        <w:jc w:val="center"/>
        <w:rPr>
          <w:b/>
          <w:sz w:val="28"/>
          <w:szCs w:val="28"/>
        </w:rPr>
      </w:pPr>
    </w:p>
    <w:p w:rsidR="004F781A" w:rsidRPr="00263F92" w:rsidRDefault="004F781A" w:rsidP="004F781A">
      <w:pPr>
        <w:pStyle w:val="1"/>
        <w:jc w:val="center"/>
        <w:rPr>
          <w:sz w:val="28"/>
          <w:szCs w:val="28"/>
        </w:rPr>
      </w:pPr>
      <w:r w:rsidRPr="00263F92">
        <w:rPr>
          <w:sz w:val="28"/>
          <w:szCs w:val="28"/>
        </w:rPr>
        <w:t>ПАСПОРТ</w:t>
      </w:r>
      <w:r w:rsidRPr="00263F92">
        <w:rPr>
          <w:sz w:val="28"/>
          <w:szCs w:val="28"/>
        </w:rPr>
        <w:br/>
        <w:t>МУНИЦИПАЛЬНОЙ ЦЕЛЕВОЙ ПРОГРАММЫ</w:t>
      </w:r>
    </w:p>
    <w:p w:rsidR="004F781A" w:rsidRPr="00263F92" w:rsidRDefault="004F781A" w:rsidP="004F781A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 «</w:t>
      </w:r>
      <w:r w:rsidRPr="00263F92">
        <w:rPr>
          <w:b/>
          <w:bCs/>
          <w:i/>
          <w:sz w:val="28"/>
          <w:szCs w:val="28"/>
        </w:rPr>
        <w:t xml:space="preserve">Использование и охрана земель на территории  </w:t>
      </w:r>
      <w:r w:rsidR="007C155E">
        <w:rPr>
          <w:b/>
          <w:bCs/>
          <w:i/>
          <w:sz w:val="28"/>
          <w:szCs w:val="28"/>
        </w:rPr>
        <w:t>Заринского</w:t>
      </w:r>
      <w:r w:rsidR="004227EF">
        <w:rPr>
          <w:b/>
          <w:bCs/>
          <w:i/>
          <w:sz w:val="28"/>
          <w:szCs w:val="28"/>
        </w:rPr>
        <w:t xml:space="preserve"> </w:t>
      </w:r>
      <w:r w:rsidRPr="00263F92">
        <w:rPr>
          <w:b/>
          <w:i/>
          <w:sz w:val="28"/>
        </w:rPr>
        <w:t>сельского поселения Марьяновского муниципального района Омской области</w:t>
      </w:r>
      <w:r w:rsidRPr="00263F92">
        <w:rPr>
          <w:b/>
          <w:i/>
          <w:sz w:val="28"/>
          <w:szCs w:val="28"/>
        </w:rPr>
        <w:t xml:space="preserve"> на  20</w:t>
      </w:r>
      <w:r w:rsidR="00062690">
        <w:rPr>
          <w:b/>
          <w:i/>
          <w:sz w:val="28"/>
          <w:szCs w:val="28"/>
        </w:rPr>
        <w:t>22</w:t>
      </w:r>
      <w:r w:rsidRPr="00263F92">
        <w:rPr>
          <w:b/>
          <w:i/>
          <w:sz w:val="28"/>
          <w:szCs w:val="28"/>
        </w:rPr>
        <w:t>-202</w:t>
      </w:r>
      <w:r w:rsidR="00062690">
        <w:rPr>
          <w:b/>
          <w:i/>
          <w:sz w:val="28"/>
          <w:szCs w:val="28"/>
        </w:rPr>
        <w:t>7</w:t>
      </w:r>
      <w:r w:rsidRPr="00263F92">
        <w:rPr>
          <w:i/>
          <w:sz w:val="28"/>
          <w:szCs w:val="28"/>
        </w:rPr>
        <w:t xml:space="preserve"> </w:t>
      </w:r>
      <w:r w:rsidRPr="00263F92">
        <w:rPr>
          <w:b/>
          <w:bCs/>
          <w:i/>
          <w:sz w:val="28"/>
          <w:szCs w:val="28"/>
        </w:rPr>
        <w:t>годы и  на период до 2028 года»</w:t>
      </w:r>
    </w:p>
    <w:p w:rsidR="004F781A" w:rsidRPr="00263F92" w:rsidRDefault="004F781A" w:rsidP="004F781A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10089" w:type="dxa"/>
        <w:jc w:val="center"/>
        <w:tblInd w:w="-39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05"/>
        <w:gridCol w:w="6684"/>
      </w:tblGrid>
      <w:tr w:rsidR="004F781A" w:rsidRPr="00263F92" w:rsidTr="008379A3">
        <w:trPr>
          <w:trHeight w:val="149"/>
          <w:jc w:val="center"/>
        </w:trPr>
        <w:tc>
          <w:tcPr>
            <w:tcW w:w="34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66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>Программа в области охраны земель на 2019-2024 годы и на период</w:t>
            </w:r>
            <w:r w:rsidR="007C155E">
              <w:rPr>
                <w:color w:val="000000"/>
              </w:rPr>
              <w:t xml:space="preserve"> </w:t>
            </w:r>
            <w:r w:rsidRPr="00263F92">
              <w:rPr>
                <w:color w:val="000000"/>
              </w:rPr>
              <w:t xml:space="preserve"> до 2028 года (далее – Программа) </w:t>
            </w:r>
          </w:p>
        </w:tc>
      </w:tr>
      <w:tr w:rsidR="004F781A" w:rsidRPr="00263F92" w:rsidTr="008379A3">
        <w:trPr>
          <w:trHeight w:val="149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Основание для разработки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>Федеральный закон «Об общих принципах организации местного самоуправления в РФ» от 06.10.2003 г. № 131 – ФЗ</w:t>
            </w: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>Земельный кодекс Российской Федерации</w:t>
            </w:r>
          </w:p>
        </w:tc>
      </w:tr>
      <w:tr w:rsidR="004F781A" w:rsidRPr="00263F92" w:rsidTr="008379A3">
        <w:trPr>
          <w:trHeight w:val="488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Заказчик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7C155E" w:rsidP="000224FD">
            <w:pPr>
              <w:snapToGrid w:val="0"/>
              <w:spacing w:after="144"/>
            </w:pPr>
            <w:r>
              <w:rPr>
                <w:color w:val="000000"/>
              </w:rPr>
              <w:t>Зарин</w:t>
            </w:r>
            <w:r w:rsidR="004227EF">
              <w:rPr>
                <w:color w:val="000000"/>
              </w:rPr>
              <w:t xml:space="preserve">ское </w:t>
            </w:r>
            <w:r w:rsidR="004F781A" w:rsidRPr="00263F92">
              <w:t>сельское поселение Марьяновского муниципального района Омской области</w:t>
            </w:r>
            <w:r w:rsidR="004F781A" w:rsidRPr="00263F92">
              <w:rPr>
                <w:b/>
              </w:rPr>
              <w:t xml:space="preserve"> </w:t>
            </w:r>
          </w:p>
        </w:tc>
      </w:tr>
      <w:tr w:rsidR="004F781A" w:rsidRPr="00263F92" w:rsidTr="008379A3">
        <w:trPr>
          <w:trHeight w:val="149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Разработчик муниципальной </w:t>
            </w:r>
            <w:r w:rsidRPr="00263F92">
              <w:rPr>
                <w:color w:val="000000"/>
              </w:rPr>
              <w:br/>
              <w:t xml:space="preserve">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Администрация 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t>сельского поселения Марьяновского муниципального  района Омской области</w:t>
            </w:r>
            <w:r w:rsidRPr="00263F92">
              <w:rPr>
                <w:b/>
              </w:rPr>
              <w:t xml:space="preserve"> </w:t>
            </w:r>
            <w:r w:rsidRPr="00263F92">
              <w:rPr>
                <w:color w:val="000000"/>
              </w:rPr>
              <w:t xml:space="preserve"> </w:t>
            </w:r>
          </w:p>
        </w:tc>
      </w:tr>
      <w:tr w:rsidR="004F781A" w:rsidRPr="00263F92" w:rsidTr="008379A3">
        <w:trPr>
          <w:trHeight w:val="1235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Ответственный исполнитель муниципальной </w:t>
            </w:r>
            <w:r w:rsidRPr="00263F92">
              <w:rPr>
                <w:color w:val="000000"/>
              </w:rPr>
              <w:br/>
              <w:t>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Администрация 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t>сельского поселения Марьяновского муниципального  района Омской области</w:t>
            </w:r>
            <w:r w:rsidRPr="00263F92">
              <w:rPr>
                <w:b/>
              </w:rPr>
              <w:t xml:space="preserve"> </w:t>
            </w:r>
            <w:r w:rsidRPr="00263F92">
              <w:rPr>
                <w:color w:val="000000"/>
              </w:rPr>
              <w:t xml:space="preserve"> </w:t>
            </w:r>
          </w:p>
        </w:tc>
      </w:tr>
      <w:tr w:rsidR="004F781A" w:rsidRPr="00263F92" w:rsidTr="008379A3">
        <w:trPr>
          <w:trHeight w:val="4144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pStyle w:val="a7"/>
              <w:rPr>
                <w:rFonts w:ascii="Times New Roman" w:hAnsi="Times New Roman" w:cs="Times New Roman"/>
              </w:rPr>
            </w:pPr>
            <w:r w:rsidRPr="00263F92">
              <w:rPr>
                <w:rFonts w:ascii="Times New Roman" w:hAnsi="Times New Roman" w:cs="Times New Roman"/>
              </w:rPr>
              <w:lastRenderedPageBreak/>
              <w:t xml:space="preserve">Цели </w:t>
            </w: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t>муниципальной программы</w:t>
            </w: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Повышение эффективности использования и охраны земель на территории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t>сельского поселения Марьяновского муниципального района Омской области</w:t>
            </w:r>
            <w:r w:rsidRPr="00263F92">
              <w:rPr>
                <w:color w:val="000000"/>
              </w:rPr>
              <w:t xml:space="preserve">, в том числе: 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>систематическое проведение инвентаризации земель,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 выявление пустующих и нерационально используемых земель в целях передачи их в аренду (собственность),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 сохранение качества земель (почв) и улучшение экологической обстановки; 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4F781A" w:rsidRPr="00263F92" w:rsidTr="008379A3">
        <w:trPr>
          <w:trHeight w:val="149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Основные задачи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4F781A" w:rsidRPr="00263F92" w:rsidRDefault="004F781A" w:rsidP="000224FD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повышение эффективности использования и охраны земель;</w:t>
            </w:r>
          </w:p>
          <w:p w:rsidR="004F781A" w:rsidRPr="00263F92" w:rsidRDefault="004F781A" w:rsidP="000224FD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обеспечение организации использования и охраны земель;</w:t>
            </w:r>
          </w:p>
          <w:p w:rsidR="004F781A" w:rsidRPr="00263F92" w:rsidRDefault="004F781A" w:rsidP="000224FD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рациональное использование земель;</w:t>
            </w:r>
          </w:p>
          <w:p w:rsidR="004F781A" w:rsidRPr="00263F92" w:rsidRDefault="004F781A" w:rsidP="000224FD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оптимизация деятельности в сфере обращения с</w:t>
            </w:r>
            <w:r w:rsidRPr="00263F92">
              <w:rPr>
                <w:rStyle w:val="apple-converted-space"/>
                <w:color w:val="000000"/>
              </w:rPr>
              <w:t> </w:t>
            </w:r>
            <w:hyperlink r:id="rId6" w:tooltip="Отходы производства" w:history="1">
              <w:r w:rsidRPr="00263F92">
                <w:rPr>
                  <w:rStyle w:val="a4"/>
                  <w:color w:val="743399"/>
                  <w:bdr w:val="none" w:sz="0" w:space="0" w:color="auto" w:frame="1"/>
                </w:rPr>
                <w:t>отходами производства</w:t>
              </w:r>
            </w:hyperlink>
            <w:r w:rsidRPr="00263F92">
              <w:rPr>
                <w:rStyle w:val="apple-converted-space"/>
                <w:color w:val="000000"/>
              </w:rPr>
              <w:t> </w:t>
            </w:r>
            <w:r w:rsidRPr="00263F92">
              <w:rPr>
                <w:color w:val="000000"/>
              </w:rPr>
              <w:t>и потребления;</w:t>
            </w:r>
          </w:p>
          <w:p w:rsidR="004F781A" w:rsidRPr="00263F92" w:rsidRDefault="004F781A" w:rsidP="000224FD">
            <w:pPr>
              <w:snapToGrid w:val="0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>- сохранение и восстановление зеленых насаждений, почв.</w:t>
            </w:r>
          </w:p>
        </w:tc>
      </w:tr>
      <w:tr w:rsidR="004F781A" w:rsidRPr="00263F92" w:rsidTr="008379A3">
        <w:trPr>
          <w:trHeight w:val="984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/>
              </w:rPr>
            </w:pPr>
            <w:r w:rsidRPr="00263F92">
              <w:rPr>
                <w:rFonts w:ascii="Times New Roman" w:hAnsi="Times New Roman"/>
              </w:rPr>
              <w:t>Показатели (индикаторы)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8379A3" w:rsidP="000224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благоустройство</w:t>
            </w:r>
            <w:proofErr w:type="spellEnd"/>
            <w:r w:rsidR="004F781A" w:rsidRPr="00263F92">
              <w:rPr>
                <w:color w:val="000000"/>
              </w:rPr>
              <w:t xml:space="preserve"> </w:t>
            </w:r>
            <w:proofErr w:type="spellStart"/>
            <w:r w:rsidR="004F781A" w:rsidRPr="00263F92">
              <w:rPr>
                <w:color w:val="000000"/>
                <w:lang w:val="en-US"/>
              </w:rPr>
              <w:t>населенных</w:t>
            </w:r>
            <w:proofErr w:type="spellEnd"/>
            <w:r w:rsidR="004F781A" w:rsidRPr="00263F92">
              <w:rPr>
                <w:color w:val="000000"/>
                <w:lang w:val="en-US"/>
              </w:rPr>
              <w:t xml:space="preserve"> </w:t>
            </w:r>
            <w:proofErr w:type="spellStart"/>
            <w:r w:rsidR="004F781A" w:rsidRPr="00263F92">
              <w:rPr>
                <w:color w:val="000000"/>
                <w:lang w:val="en-US"/>
              </w:rPr>
              <w:t>пунктов</w:t>
            </w:r>
            <w:proofErr w:type="spellEnd"/>
            <w:r w:rsidR="004F781A" w:rsidRPr="00263F92">
              <w:rPr>
                <w:color w:val="000000"/>
                <w:lang w:val="en-US"/>
              </w:rPr>
              <w:t>;</w:t>
            </w:r>
          </w:p>
          <w:p w:rsidR="004F781A" w:rsidRPr="00263F92" w:rsidRDefault="004F781A" w:rsidP="000224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>улучшение качественных характеристик земель;</w:t>
            </w:r>
          </w:p>
          <w:p w:rsidR="004F781A" w:rsidRPr="00263F92" w:rsidRDefault="004F781A" w:rsidP="000224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эффективное  использование земель </w:t>
            </w:r>
          </w:p>
        </w:tc>
      </w:tr>
      <w:tr w:rsidR="004F781A" w:rsidRPr="00263F92" w:rsidTr="008379A3">
        <w:trPr>
          <w:trHeight w:val="776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 1 этап: 20</w:t>
            </w:r>
            <w:r w:rsidR="00062690">
              <w:rPr>
                <w:color w:val="000000"/>
              </w:rPr>
              <w:t>22</w:t>
            </w:r>
            <w:r w:rsidRPr="00263F92">
              <w:rPr>
                <w:color w:val="000000"/>
              </w:rPr>
              <w:t>-202</w:t>
            </w:r>
            <w:r w:rsidR="00240231">
              <w:rPr>
                <w:color w:val="000000"/>
              </w:rPr>
              <w:t>4</w:t>
            </w:r>
            <w:r w:rsidRPr="00263F92">
              <w:rPr>
                <w:color w:val="000000"/>
              </w:rPr>
              <w:t xml:space="preserve">годы </w:t>
            </w:r>
          </w:p>
          <w:p w:rsidR="004F781A" w:rsidRPr="00263F92" w:rsidRDefault="004F781A" w:rsidP="00240231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 2 этап: 202</w:t>
            </w:r>
            <w:r w:rsidR="00240231">
              <w:rPr>
                <w:color w:val="000000"/>
              </w:rPr>
              <w:t>5</w:t>
            </w:r>
            <w:r w:rsidRPr="00263F92">
              <w:rPr>
                <w:color w:val="000000"/>
              </w:rPr>
              <w:t xml:space="preserve"> – 202</w:t>
            </w:r>
            <w:r w:rsidR="00240231">
              <w:rPr>
                <w:color w:val="000000"/>
              </w:rPr>
              <w:t>7</w:t>
            </w:r>
            <w:r w:rsidRPr="00263F92">
              <w:rPr>
                <w:color w:val="000000"/>
              </w:rPr>
              <w:t xml:space="preserve"> годы</w:t>
            </w:r>
          </w:p>
        </w:tc>
      </w:tr>
      <w:tr w:rsidR="004F781A" w:rsidRPr="00263F92" w:rsidTr="008379A3">
        <w:trPr>
          <w:cantSplit/>
          <w:trHeight w:val="2484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ind w:firstLine="426"/>
              <w:jc w:val="both"/>
            </w:pPr>
            <w:r w:rsidRPr="00263F92">
              <w:t>Общая сумма планируемых затрат –</w:t>
            </w:r>
            <w:r w:rsidR="00B568EA">
              <w:t>1</w:t>
            </w:r>
            <w:r w:rsidR="00A01478">
              <w:t>0</w:t>
            </w:r>
            <w:r w:rsidRPr="00263F92">
              <w:t>,0 тыс. руб., финансирование мероприятий программы осуществляется за счет средств: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 xml:space="preserve">1) бюджета </w:t>
            </w:r>
            <w:r w:rsidR="007C155E">
              <w:t>Заринского</w:t>
            </w:r>
            <w:r>
              <w:t xml:space="preserve"> </w:t>
            </w:r>
            <w:r w:rsidRPr="00263F92">
              <w:t xml:space="preserve">сельского поселения  в размере </w:t>
            </w:r>
            <w:r w:rsidR="00A966EF">
              <w:t>1</w:t>
            </w:r>
            <w:r>
              <w:t>0</w:t>
            </w:r>
            <w:r w:rsidRPr="00263F92">
              <w:t>,0 тыс. руб., в том числе по годам</w:t>
            </w:r>
            <w:proofErr w:type="gramStart"/>
            <w:r w:rsidRPr="00263F92">
              <w:t>:.</w:t>
            </w:r>
            <w:proofErr w:type="gramEnd"/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</w:t>
            </w:r>
            <w:r>
              <w:t>22</w:t>
            </w:r>
            <w:r w:rsidRPr="00263F92">
              <w:t xml:space="preserve"> г. – 0,0 тыс. руб. 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3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4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5</w:t>
            </w:r>
            <w:r w:rsidR="000224FD">
              <w:t>г.  – 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6</w:t>
            </w:r>
            <w:r w:rsidRPr="00263F92">
              <w:t xml:space="preserve"> г. –</w:t>
            </w:r>
            <w:r w:rsidR="000224FD">
              <w:t xml:space="preserve"> 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7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 xml:space="preserve">2) Районного бюджета в размере </w:t>
            </w:r>
            <w:r w:rsidR="000224FD">
              <w:t>1</w:t>
            </w:r>
            <w:r w:rsidRPr="00263F92">
              <w:t>0,0тыс. руб., в том числе по годам: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</w:t>
            </w:r>
            <w:r>
              <w:t>22</w:t>
            </w:r>
            <w:r w:rsidRPr="00263F92">
              <w:t xml:space="preserve"> г. – 0,0 тыс. руб. 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3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4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5</w:t>
            </w:r>
            <w:r w:rsidR="000224FD">
              <w:t xml:space="preserve"> г. – 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6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7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4F781A" w:rsidRPr="00263F92" w:rsidRDefault="004F781A" w:rsidP="000224FD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t xml:space="preserve">Объемы средств областного бюджета и бюджета поселения для финансирования Программы носят прогнозный характер и подлежат ежегодной корректировке в соответствии с областным законом об областном бюджете и с решением Совета депутатов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 на соответствующий финансовый год.</w:t>
            </w:r>
          </w:p>
        </w:tc>
      </w:tr>
      <w:tr w:rsidR="004F781A" w:rsidRPr="00263F92" w:rsidTr="008379A3">
        <w:trPr>
          <w:trHeight w:val="1118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Исполнители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numPr>
                <w:ilvl w:val="0"/>
                <w:numId w:val="2"/>
              </w:numPr>
              <w:tabs>
                <w:tab w:val="clear" w:pos="0"/>
                <w:tab w:val="left" w:pos="624"/>
                <w:tab w:val="num" w:pos="1022"/>
              </w:tabs>
              <w:suppressAutoHyphens/>
              <w:snapToGrid w:val="0"/>
              <w:ind w:left="624" w:hanging="360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Администрация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t>сельского поселения Марьяновского муниципального  района Омской области</w:t>
            </w:r>
            <w:r w:rsidRPr="00263F92">
              <w:rPr>
                <w:b/>
              </w:rPr>
              <w:t xml:space="preserve"> </w:t>
            </w:r>
          </w:p>
          <w:p w:rsidR="004F781A" w:rsidRPr="00263F92" w:rsidRDefault="004F781A" w:rsidP="000224F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144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4F781A" w:rsidRPr="00263F92" w:rsidTr="008379A3">
        <w:trPr>
          <w:trHeight w:val="1231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proofErr w:type="gramStart"/>
            <w:r w:rsidRPr="00263F92">
              <w:rPr>
                <w:color w:val="000000"/>
              </w:rPr>
              <w:t>Контроль за</w:t>
            </w:r>
            <w:proofErr w:type="gramEnd"/>
            <w:r w:rsidRPr="00263F92">
              <w:rPr>
                <w:color w:val="000000"/>
              </w:rPr>
              <w:t xml:space="preserve"> реализацией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 xml:space="preserve">сельского поселения Марьяновского муниципального района Омской области, Совет депутатов 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</w:t>
            </w:r>
          </w:p>
        </w:tc>
      </w:tr>
      <w:tr w:rsidR="004F781A" w:rsidRPr="00263F92" w:rsidTr="008379A3">
        <w:trPr>
          <w:trHeight w:val="2328"/>
          <w:jc w:val="center"/>
        </w:trPr>
        <w:tc>
          <w:tcPr>
            <w:tcW w:w="3405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t>Ожидаемые результаты реализации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6A083E" w:rsidRDefault="004F781A" w:rsidP="000224F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</w:pPr>
            <w:r w:rsidRPr="006A083E">
              <w:rPr>
                <w:shd w:val="clear" w:color="auto" w:fill="FFFFFF"/>
              </w:rPr>
              <w:t>упорядочение </w:t>
            </w:r>
            <w:hyperlink r:id="rId7" w:tooltip="Землепользование" w:history="1">
              <w:r w:rsidRPr="006A083E">
                <w:rPr>
                  <w:rStyle w:val="a4"/>
                  <w:color w:val="auto"/>
                  <w:shd w:val="clear" w:color="auto" w:fill="FFFFFF"/>
                </w:rPr>
                <w:t>землепользования</w:t>
              </w:r>
            </w:hyperlink>
            <w:r w:rsidRPr="006A083E">
              <w:rPr>
                <w:shd w:val="clear" w:color="auto" w:fill="FFFFFF"/>
              </w:rPr>
              <w:t>; </w:t>
            </w:r>
          </w:p>
          <w:p w:rsidR="004F781A" w:rsidRPr="006A083E" w:rsidRDefault="00624C05" w:rsidP="000224F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</w:pPr>
            <w:hyperlink r:id="rId8" w:tooltip="Вовлечение" w:history="1">
              <w:r w:rsidR="004F781A" w:rsidRPr="006A083E">
                <w:rPr>
                  <w:rStyle w:val="a4"/>
                  <w:color w:val="auto"/>
                  <w:shd w:val="clear" w:color="auto" w:fill="FFFFFF"/>
                </w:rPr>
                <w:t>вовлечение</w:t>
              </w:r>
            </w:hyperlink>
            <w:r w:rsidR="004F781A" w:rsidRPr="006A083E">
              <w:rPr>
                <w:shd w:val="clear" w:color="auto" w:fill="FFFFFF"/>
              </w:rPr>
              <w:t xml:space="preserve"> в оборот новых земельных участков; </w:t>
            </w:r>
          </w:p>
          <w:p w:rsidR="004F781A" w:rsidRPr="006A083E" w:rsidRDefault="004F781A" w:rsidP="000224F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</w:pPr>
            <w:r w:rsidRPr="006A083E">
              <w:rPr>
                <w:shd w:val="clear" w:color="auto" w:fill="FFFFFF"/>
              </w:rPr>
              <w:t xml:space="preserve">эффективное использование и охрана земель; восстановление нарушенных земель; </w:t>
            </w:r>
          </w:p>
          <w:p w:rsidR="004F781A" w:rsidRPr="00263F92" w:rsidRDefault="004F781A" w:rsidP="000224F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  <w:rPr>
                <w:color w:val="000000"/>
              </w:rPr>
            </w:pPr>
            <w:r w:rsidRPr="006A083E">
              <w:rPr>
                <w:shd w:val="clear" w:color="auto" w:fill="FFFFFF"/>
              </w:rPr>
              <w:t>повышение</w:t>
            </w:r>
            <w:r w:rsidRPr="006A083E">
              <w:rPr>
                <w:rStyle w:val="apple-converted-space"/>
                <w:shd w:val="clear" w:color="auto" w:fill="FFFFFF"/>
              </w:rPr>
              <w:t> </w:t>
            </w:r>
            <w:hyperlink r:id="rId9" w:tooltip="Безопасность окружающей среды" w:history="1">
              <w:r w:rsidRPr="006A083E">
                <w:rPr>
                  <w:rStyle w:val="a4"/>
                  <w:color w:val="auto"/>
                  <w:shd w:val="clear" w:color="auto" w:fill="FFFFFF"/>
                </w:rPr>
                <w:t>экологической безопасности</w:t>
              </w:r>
            </w:hyperlink>
            <w:r w:rsidRPr="006A083E">
              <w:rPr>
                <w:shd w:val="clear" w:color="auto" w:fill="FFFFFF"/>
              </w:rPr>
              <w:t> населения сельского поселения  и качества его жизни; увеличение налогооблагаемой базы.</w:t>
            </w:r>
          </w:p>
        </w:tc>
      </w:tr>
    </w:tbl>
    <w:p w:rsidR="004F781A" w:rsidRPr="00263F92" w:rsidRDefault="004F781A" w:rsidP="006A083E">
      <w:pPr>
        <w:autoSpaceDE w:val="0"/>
        <w:rPr>
          <w:b/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Раздел 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II</w:t>
      </w:r>
      <w:r w:rsidRPr="00263F92">
        <w:rPr>
          <w:b/>
          <w:i/>
          <w:iCs/>
          <w:color w:val="000000"/>
          <w:sz w:val="28"/>
          <w:szCs w:val="28"/>
        </w:rPr>
        <w:t xml:space="preserve">. Содержание проблемы и обоснование необходимости ее решения программными методами </w:t>
      </w:r>
    </w:p>
    <w:p w:rsidR="004F781A" w:rsidRPr="00263F92" w:rsidRDefault="004F781A" w:rsidP="004F781A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</w:t>
      </w:r>
      <w:r w:rsidRPr="00263F92">
        <w:rPr>
          <w:sz w:val="28"/>
          <w:szCs w:val="28"/>
        </w:rPr>
        <w:lastRenderedPageBreak/>
        <w:t>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F781A" w:rsidRPr="00263F92" w:rsidRDefault="004F781A" w:rsidP="004F781A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4F781A" w:rsidRPr="00263F92" w:rsidRDefault="004F781A" w:rsidP="004F781A">
      <w:pPr>
        <w:numPr>
          <w:ilvl w:val="0"/>
          <w:numId w:val="2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</w:p>
    <w:p w:rsidR="004F781A" w:rsidRPr="00263F92" w:rsidRDefault="004F781A" w:rsidP="004F781A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 w:rsidRPr="00263F92">
        <w:rPr>
          <w:sz w:val="28"/>
          <w:szCs w:val="28"/>
        </w:rPr>
        <w:t>задачи  обеспечения условий устойчивого развития территории</w:t>
      </w:r>
      <w:proofErr w:type="gramEnd"/>
      <w:r w:rsidRPr="00263F92">
        <w:rPr>
          <w:sz w:val="28"/>
          <w:szCs w:val="28"/>
        </w:rPr>
        <w:t xml:space="preserve"> </w:t>
      </w:r>
      <w:r w:rsidR="007C155E">
        <w:rPr>
          <w:sz w:val="28"/>
          <w:szCs w:val="28"/>
        </w:rPr>
        <w:t>Заринского</w:t>
      </w:r>
      <w:r w:rsidR="004227EF">
        <w:rPr>
          <w:sz w:val="28"/>
          <w:szCs w:val="28"/>
        </w:rPr>
        <w:t xml:space="preserve"> </w:t>
      </w:r>
      <w:r w:rsidRPr="00263F92">
        <w:rPr>
          <w:sz w:val="28"/>
        </w:rPr>
        <w:t>сельского поселения Марьяновского муниципального района Омской области.</w:t>
      </w:r>
    </w:p>
    <w:p w:rsidR="004F781A" w:rsidRPr="006A083E" w:rsidRDefault="004F781A" w:rsidP="006A083E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М</w:t>
      </w:r>
      <w:r w:rsidRPr="00263F92">
        <w:rPr>
          <w:color w:val="000000"/>
          <w:sz w:val="28"/>
          <w:szCs w:val="28"/>
        </w:rPr>
        <w:t>униципальная</w:t>
      </w:r>
      <w:r w:rsidRPr="00263F92">
        <w:rPr>
          <w:sz w:val="28"/>
          <w:szCs w:val="28"/>
        </w:rPr>
        <w:t xml:space="preserve"> программа «Использование и охрана  земель на территории </w:t>
      </w:r>
      <w:r w:rsidR="007C155E" w:rsidRPr="006A083E">
        <w:rPr>
          <w:sz w:val="28"/>
        </w:rPr>
        <w:t>Заринского</w:t>
      </w:r>
      <w:r w:rsidR="004227EF" w:rsidRPr="006A083E">
        <w:rPr>
          <w:sz w:val="28"/>
        </w:rPr>
        <w:t xml:space="preserve"> </w:t>
      </w:r>
      <w:r w:rsidRPr="006A083E">
        <w:rPr>
          <w:sz w:val="28"/>
        </w:rPr>
        <w:t>сельского поселения Марьяновского муниципального района Омской области</w:t>
      </w:r>
      <w:r w:rsidRPr="006A083E">
        <w:rPr>
          <w:sz w:val="28"/>
          <w:szCs w:val="28"/>
        </w:rPr>
        <w:t xml:space="preserve"> на 20</w:t>
      </w:r>
      <w:r w:rsidR="00B568EA" w:rsidRPr="006A083E">
        <w:rPr>
          <w:sz w:val="28"/>
          <w:szCs w:val="28"/>
        </w:rPr>
        <w:t>22</w:t>
      </w:r>
      <w:r w:rsidRPr="006A083E">
        <w:rPr>
          <w:sz w:val="28"/>
          <w:szCs w:val="28"/>
        </w:rPr>
        <w:t xml:space="preserve"> - 202</w:t>
      </w:r>
      <w:r w:rsidR="00A01478" w:rsidRPr="006A083E">
        <w:rPr>
          <w:sz w:val="28"/>
          <w:szCs w:val="28"/>
        </w:rPr>
        <w:t>7</w:t>
      </w:r>
      <w:r w:rsidRPr="006A083E"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6A083E" w:rsidRPr="00263F92" w:rsidRDefault="004F781A" w:rsidP="006A083E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F781A" w:rsidRPr="00263F92" w:rsidRDefault="006A083E" w:rsidP="006A08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781A" w:rsidRPr="00263F92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4F781A" w:rsidRPr="006A083E" w:rsidRDefault="006A083E" w:rsidP="006A083E">
      <w:pPr>
        <w:tabs>
          <w:tab w:val="left" w:pos="624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781A" w:rsidRPr="00263F92">
        <w:rPr>
          <w:sz w:val="28"/>
          <w:szCs w:val="28"/>
        </w:rPr>
        <w:t>Проблемы устойчивого со</w:t>
      </w:r>
      <w:r>
        <w:rPr>
          <w:sz w:val="28"/>
          <w:szCs w:val="28"/>
        </w:rPr>
        <w:t xml:space="preserve">циально-экономического развития </w:t>
      </w:r>
      <w:r w:rsidR="004F781A" w:rsidRPr="00263F92">
        <w:rPr>
          <w:sz w:val="28"/>
          <w:szCs w:val="28"/>
        </w:rPr>
        <w:t xml:space="preserve">территории </w:t>
      </w:r>
      <w:r w:rsidR="007C155E" w:rsidRPr="006A083E">
        <w:rPr>
          <w:sz w:val="28"/>
        </w:rPr>
        <w:t>Заринского</w:t>
      </w:r>
      <w:r w:rsidR="004227EF" w:rsidRPr="006A083E">
        <w:rPr>
          <w:sz w:val="28"/>
        </w:rPr>
        <w:t xml:space="preserve"> </w:t>
      </w:r>
      <w:r w:rsidR="004F781A" w:rsidRPr="006A083E">
        <w:rPr>
          <w:sz w:val="28"/>
        </w:rPr>
        <w:t>сельского поселения Марьяновского муниципального района Омской области</w:t>
      </w:r>
      <w:r w:rsidR="004F781A" w:rsidRPr="006A083E">
        <w:rPr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F781A" w:rsidRPr="00263F92" w:rsidRDefault="004F781A" w:rsidP="004F781A">
      <w:pPr>
        <w:autoSpaceDE w:val="0"/>
        <w:rPr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lastRenderedPageBreak/>
        <w:t>Раздел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 III</w:t>
      </w:r>
      <w:r w:rsidRPr="00263F92">
        <w:rPr>
          <w:b/>
          <w:i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4F781A" w:rsidRPr="00B568EA" w:rsidRDefault="004F781A" w:rsidP="004F781A">
      <w:pPr>
        <w:spacing w:before="144" w:after="144"/>
        <w:jc w:val="both"/>
        <w:rPr>
          <w:color w:val="000000"/>
          <w:sz w:val="28"/>
          <w:szCs w:val="28"/>
          <w:u w:val="single"/>
        </w:rPr>
      </w:pPr>
      <w:r w:rsidRPr="00B568EA">
        <w:rPr>
          <w:color w:val="000000"/>
          <w:sz w:val="28"/>
          <w:szCs w:val="28"/>
          <w:u w:val="single"/>
        </w:rPr>
        <w:t xml:space="preserve">Целями Программы являются: </w:t>
      </w:r>
    </w:p>
    <w:p w:rsidR="004F781A" w:rsidRPr="00263F92" w:rsidRDefault="004F781A" w:rsidP="004F781A">
      <w:pPr>
        <w:snapToGrid w:val="0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Повышение эффективности использования и охраны земель на территории </w:t>
      </w:r>
      <w:r w:rsidR="007C155E">
        <w:rPr>
          <w:color w:val="000000"/>
          <w:sz w:val="28"/>
          <w:szCs w:val="28"/>
        </w:rPr>
        <w:t>Заринского</w:t>
      </w:r>
      <w:r w:rsidR="004227EF">
        <w:rPr>
          <w:color w:val="000000"/>
          <w:sz w:val="28"/>
          <w:szCs w:val="28"/>
        </w:rPr>
        <w:t xml:space="preserve"> </w:t>
      </w:r>
      <w:r w:rsidRPr="00263F92">
        <w:rPr>
          <w:sz w:val="28"/>
          <w:szCs w:val="28"/>
        </w:rPr>
        <w:t>сельского поселения</w:t>
      </w:r>
      <w:r w:rsidRPr="00263F92">
        <w:t xml:space="preserve"> </w:t>
      </w:r>
      <w:r w:rsidRPr="00263F92">
        <w:rPr>
          <w:sz w:val="28"/>
          <w:szCs w:val="28"/>
        </w:rPr>
        <w:t>Марьяновского муниципального района Омской области</w:t>
      </w:r>
      <w:r w:rsidRPr="00263F92">
        <w:rPr>
          <w:color w:val="000000"/>
          <w:sz w:val="28"/>
          <w:szCs w:val="28"/>
        </w:rPr>
        <w:t xml:space="preserve">, в том числе: 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>систематическое проведение инвентаризации земель,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 xml:space="preserve"> выявление пустующих и нерационально используемых земель в целях передачи их в аренду (собственность),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 xml:space="preserve">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 xml:space="preserve"> сохранение качества земель (почв) и улучшение экологической обстановки;</w:t>
      </w:r>
    </w:p>
    <w:p w:rsidR="004F781A" w:rsidRPr="00263F92" w:rsidRDefault="00B568E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4F781A" w:rsidRPr="00263F92">
        <w:rPr>
          <w:sz w:val="28"/>
          <w:szCs w:val="28"/>
          <w:shd w:val="clear" w:color="auto" w:fill="FFFFFF"/>
        </w:rPr>
        <w:t xml:space="preserve">охранение, защита и улучшение условий окружающей среды для обеспечения здоровья и благоприятных условий жизнедеятельности населения. </w:t>
      </w:r>
    </w:p>
    <w:p w:rsidR="004F781A" w:rsidRPr="00B568EA" w:rsidRDefault="004F781A" w:rsidP="004F781A">
      <w:pPr>
        <w:spacing w:before="144" w:after="144"/>
        <w:jc w:val="both"/>
        <w:rPr>
          <w:color w:val="000000"/>
          <w:sz w:val="28"/>
          <w:szCs w:val="28"/>
          <w:u w:val="single"/>
        </w:rPr>
      </w:pPr>
      <w:r w:rsidRPr="00B568EA">
        <w:rPr>
          <w:color w:val="000000"/>
          <w:sz w:val="28"/>
          <w:szCs w:val="28"/>
          <w:u w:val="single"/>
        </w:rPr>
        <w:t xml:space="preserve">Задачами Программы являются: </w:t>
      </w:r>
    </w:p>
    <w:p w:rsidR="004F781A" w:rsidRPr="00263F92" w:rsidRDefault="004F781A" w:rsidP="004F781A">
      <w:pPr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Проведение работ с целью повышения биологического потенциала земель муниципального образования: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повышение эффективности использования и охраны земель;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обеспечение организации использования и охраны земель;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рациональное использование земель;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оптимизация деятельности в сфере обращения с</w:t>
      </w:r>
      <w:r w:rsidRPr="00263F92">
        <w:rPr>
          <w:rStyle w:val="apple-converted-space"/>
          <w:color w:val="000000"/>
          <w:sz w:val="28"/>
          <w:szCs w:val="28"/>
        </w:rPr>
        <w:t> </w:t>
      </w:r>
      <w:hyperlink r:id="rId10" w:tooltip="Отходы производства" w:history="1">
        <w:r w:rsidRPr="006A083E">
          <w:rPr>
            <w:rStyle w:val="a4"/>
            <w:color w:val="auto"/>
            <w:sz w:val="28"/>
            <w:szCs w:val="28"/>
            <w:bdr w:val="none" w:sz="0" w:space="0" w:color="auto" w:frame="1"/>
          </w:rPr>
          <w:t>отходами производства</w:t>
        </w:r>
      </w:hyperlink>
      <w:r w:rsidRPr="00263F92">
        <w:rPr>
          <w:rStyle w:val="apple-converted-space"/>
          <w:color w:val="000000"/>
          <w:sz w:val="28"/>
          <w:szCs w:val="28"/>
        </w:rPr>
        <w:t> </w:t>
      </w:r>
      <w:r w:rsidRPr="00263F92">
        <w:rPr>
          <w:color w:val="000000"/>
          <w:sz w:val="28"/>
          <w:szCs w:val="28"/>
        </w:rPr>
        <w:t>и потребления;</w:t>
      </w:r>
    </w:p>
    <w:p w:rsidR="004F781A" w:rsidRPr="00263F92" w:rsidRDefault="004F781A" w:rsidP="004F781A">
      <w:pPr>
        <w:spacing w:before="144" w:after="144"/>
        <w:rPr>
          <w:i/>
          <w:iCs/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сохранение и восстановление зеленых насаждений, почв.</w:t>
      </w:r>
    </w:p>
    <w:p w:rsidR="004F781A" w:rsidRPr="00263F92" w:rsidRDefault="004F781A" w:rsidP="006A083E">
      <w:pPr>
        <w:spacing w:before="144" w:after="144"/>
        <w:ind w:left="720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Раздел 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IV</w:t>
      </w:r>
      <w:r w:rsidRPr="00263F92">
        <w:rPr>
          <w:b/>
          <w:i/>
          <w:iCs/>
          <w:color w:val="000000"/>
          <w:sz w:val="28"/>
          <w:szCs w:val="28"/>
        </w:rPr>
        <w:t xml:space="preserve">. Ресурсное обеспечение Программы, сроки и этапы реализации, целевые индикаторы и показатели программы 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местных бюджетов. </w:t>
      </w:r>
      <w:r w:rsidRPr="00263F92">
        <w:rPr>
          <w:sz w:val="28"/>
          <w:szCs w:val="28"/>
        </w:rPr>
        <w:t>Но возможное предоставление субсидий из федерального, областного и районного бюджетов бюджету поселения на обеспечение улучшения и восстановления земель (почвы).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Срок реализации Программы – 1 этап 20</w:t>
      </w:r>
      <w:r w:rsidR="00B568EA">
        <w:rPr>
          <w:sz w:val="28"/>
          <w:szCs w:val="28"/>
        </w:rPr>
        <w:t>22</w:t>
      </w:r>
      <w:r w:rsidRPr="00263F92">
        <w:rPr>
          <w:sz w:val="28"/>
          <w:szCs w:val="28"/>
        </w:rPr>
        <w:t>-202</w:t>
      </w:r>
      <w:r w:rsidR="00A01478">
        <w:rPr>
          <w:sz w:val="28"/>
          <w:szCs w:val="28"/>
        </w:rPr>
        <w:t>4</w:t>
      </w:r>
      <w:r w:rsidRPr="00263F92">
        <w:rPr>
          <w:sz w:val="28"/>
          <w:szCs w:val="28"/>
        </w:rPr>
        <w:t xml:space="preserve"> годы; 2 этап – 202</w:t>
      </w:r>
      <w:r w:rsidR="00A01478">
        <w:rPr>
          <w:sz w:val="28"/>
          <w:szCs w:val="28"/>
        </w:rPr>
        <w:t>5</w:t>
      </w:r>
      <w:r w:rsidRPr="00263F92">
        <w:rPr>
          <w:sz w:val="28"/>
          <w:szCs w:val="28"/>
        </w:rPr>
        <w:t xml:space="preserve"> – 202</w:t>
      </w:r>
      <w:r w:rsidR="00A01478">
        <w:rPr>
          <w:sz w:val="28"/>
          <w:szCs w:val="28"/>
        </w:rPr>
        <w:t>7</w:t>
      </w:r>
      <w:r w:rsidRPr="00263F92">
        <w:rPr>
          <w:sz w:val="28"/>
          <w:szCs w:val="28"/>
        </w:rPr>
        <w:t xml:space="preserve"> годы.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Поскольку мероприятия Программы связанные с использованием и охраной земель носят постоянный, непрерывный характер и финансирование мероприятий Программы зависит от возможности областного бюджета и бюджета </w:t>
      </w:r>
      <w:r w:rsidR="007C155E">
        <w:rPr>
          <w:sz w:val="28"/>
          <w:szCs w:val="28"/>
        </w:rPr>
        <w:t>Заринского</w:t>
      </w:r>
      <w:r w:rsidR="004227EF">
        <w:rPr>
          <w:sz w:val="28"/>
          <w:szCs w:val="28"/>
        </w:rPr>
        <w:t xml:space="preserve"> </w:t>
      </w:r>
      <w:r w:rsidRPr="00263F92">
        <w:rPr>
          <w:sz w:val="28"/>
          <w:szCs w:val="28"/>
        </w:rPr>
        <w:t>сельского поселения, то в пределах срока действия Программы этап реализации соответствует одному году.</w:t>
      </w:r>
    </w:p>
    <w:p w:rsidR="00A01478" w:rsidRPr="00FB4593" w:rsidRDefault="00A01478" w:rsidP="00FB4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593">
        <w:rPr>
          <w:sz w:val="28"/>
          <w:szCs w:val="28"/>
        </w:rPr>
        <w:t>Обща</w:t>
      </w:r>
      <w:r w:rsidR="006A083E">
        <w:rPr>
          <w:sz w:val="28"/>
          <w:szCs w:val="28"/>
        </w:rPr>
        <w:t>я сумма планируемых затрат –10</w:t>
      </w:r>
      <w:r w:rsidRPr="00FB4593">
        <w:rPr>
          <w:sz w:val="28"/>
          <w:szCs w:val="28"/>
        </w:rPr>
        <w:t>,0 тыс. руб., финансирование мероприятий программы осуществляется за счет средств:</w:t>
      </w:r>
    </w:p>
    <w:p w:rsidR="00A01478" w:rsidRPr="00FB4593" w:rsidRDefault="00A01478" w:rsidP="00FB4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593">
        <w:rPr>
          <w:sz w:val="28"/>
          <w:szCs w:val="28"/>
        </w:rPr>
        <w:t xml:space="preserve">1) бюджета </w:t>
      </w:r>
      <w:r w:rsidR="007C155E">
        <w:rPr>
          <w:sz w:val="28"/>
          <w:szCs w:val="28"/>
        </w:rPr>
        <w:t>Заринского</w:t>
      </w:r>
      <w:r w:rsidRPr="00FB4593">
        <w:rPr>
          <w:sz w:val="28"/>
          <w:szCs w:val="28"/>
        </w:rPr>
        <w:t xml:space="preserve"> </w:t>
      </w:r>
      <w:r w:rsidR="006A083E">
        <w:rPr>
          <w:sz w:val="28"/>
          <w:szCs w:val="28"/>
        </w:rPr>
        <w:t>сельского поселения  в размере 1</w:t>
      </w:r>
      <w:r w:rsidRPr="00FB4593">
        <w:rPr>
          <w:sz w:val="28"/>
          <w:szCs w:val="28"/>
        </w:rPr>
        <w:t>0,0 тыс. руб., в том числе по годам</w:t>
      </w:r>
      <w:proofErr w:type="gramStart"/>
      <w:r w:rsidRPr="00FB4593">
        <w:rPr>
          <w:sz w:val="28"/>
          <w:szCs w:val="28"/>
        </w:rPr>
        <w:t>:.</w:t>
      </w:r>
      <w:proofErr w:type="gramEnd"/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lastRenderedPageBreak/>
        <w:t xml:space="preserve">2022 г. – 0,0 тыс. руб. 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2023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2024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>2025</w:t>
      </w:r>
      <w:r w:rsidR="006A083E">
        <w:rPr>
          <w:sz w:val="28"/>
          <w:szCs w:val="28"/>
        </w:rPr>
        <w:t>г. –  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>2026 г. –</w:t>
      </w:r>
      <w:r w:rsidR="006A083E">
        <w:rPr>
          <w:sz w:val="28"/>
          <w:szCs w:val="28"/>
        </w:rPr>
        <w:t xml:space="preserve"> 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2027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2) Районного бюджета в размере </w:t>
      </w:r>
      <w:r w:rsidR="006A083E">
        <w:rPr>
          <w:sz w:val="28"/>
          <w:szCs w:val="28"/>
        </w:rPr>
        <w:t>1</w:t>
      </w:r>
      <w:r w:rsidRPr="006A083E">
        <w:rPr>
          <w:sz w:val="28"/>
          <w:szCs w:val="28"/>
        </w:rPr>
        <w:t>0,0</w:t>
      </w:r>
      <w:r w:rsidR="006A083E">
        <w:rPr>
          <w:sz w:val="28"/>
          <w:szCs w:val="28"/>
        </w:rPr>
        <w:t xml:space="preserve"> </w:t>
      </w:r>
      <w:r w:rsidRPr="006A083E">
        <w:rPr>
          <w:sz w:val="28"/>
          <w:szCs w:val="28"/>
        </w:rPr>
        <w:t>тыс. руб., в том числе по годам: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2022 г. – 0,0 тыс. руб. 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2023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2024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>2025</w:t>
      </w:r>
      <w:r w:rsidR="006A083E">
        <w:rPr>
          <w:sz w:val="28"/>
          <w:szCs w:val="28"/>
        </w:rPr>
        <w:t xml:space="preserve"> г. – 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2026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2027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Целевые индикаторы Программы приведены в таблице №3 к Программе.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4F781A" w:rsidRPr="00263F92" w:rsidRDefault="004F781A" w:rsidP="004F781A">
      <w:pPr>
        <w:spacing w:before="144" w:after="144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>Раздел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 V</w:t>
      </w:r>
      <w:r w:rsidRPr="00263F92">
        <w:rPr>
          <w:b/>
          <w:i/>
          <w:iCs/>
          <w:color w:val="000000"/>
          <w:sz w:val="28"/>
          <w:szCs w:val="28"/>
        </w:rPr>
        <w:t xml:space="preserve">. Механизм реализации Программы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Отбор исполнителей мероприятий Программы осуществляется </w:t>
      </w:r>
      <w:proofErr w:type="gramStart"/>
      <w:r w:rsidRPr="00263F92">
        <w:rPr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263F92">
        <w:rPr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4F781A" w:rsidRPr="00263F92" w:rsidRDefault="004F781A" w:rsidP="004F781A">
      <w:pPr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4F781A" w:rsidRPr="00263F92" w:rsidRDefault="004F781A" w:rsidP="004F781A">
      <w:pPr>
        <w:spacing w:before="288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:rsidR="004F781A" w:rsidRPr="00263F92" w:rsidRDefault="004F781A" w:rsidP="004F781A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lastRenderedPageBreak/>
        <w:t xml:space="preserve">Раздел 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VI</w:t>
      </w:r>
      <w:r w:rsidRPr="00263F92">
        <w:rPr>
          <w:b/>
          <w:i/>
          <w:iCs/>
          <w:color w:val="000000"/>
          <w:sz w:val="28"/>
          <w:szCs w:val="28"/>
        </w:rPr>
        <w:t xml:space="preserve">. Организация управления и </w:t>
      </w:r>
      <w:proofErr w:type="gramStart"/>
      <w:r w:rsidRPr="00263F92">
        <w:rPr>
          <w:b/>
          <w:i/>
          <w:iCs/>
          <w:color w:val="000000"/>
          <w:sz w:val="28"/>
          <w:szCs w:val="28"/>
        </w:rPr>
        <w:t>контроль за</w:t>
      </w:r>
      <w:proofErr w:type="gramEnd"/>
      <w:r w:rsidRPr="00263F92">
        <w:rPr>
          <w:b/>
          <w:i/>
          <w:iCs/>
          <w:color w:val="000000"/>
          <w:sz w:val="28"/>
          <w:szCs w:val="28"/>
        </w:rPr>
        <w:t xml:space="preserve"> ходом реализации Программы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Управление Программой осуществляется администрацией </w:t>
      </w:r>
      <w:r w:rsidR="007C155E">
        <w:rPr>
          <w:color w:val="000000"/>
          <w:sz w:val="28"/>
          <w:szCs w:val="28"/>
        </w:rPr>
        <w:t>Заринского</w:t>
      </w:r>
      <w:r w:rsidR="004227EF">
        <w:rPr>
          <w:color w:val="000000"/>
          <w:sz w:val="28"/>
          <w:szCs w:val="28"/>
        </w:rPr>
        <w:t xml:space="preserve"> </w:t>
      </w:r>
      <w:r w:rsidRPr="00263F92">
        <w:rPr>
          <w:sz w:val="28"/>
        </w:rPr>
        <w:t>сельского поселения Марьяновского муниципального района Омской области</w:t>
      </w:r>
      <w:r w:rsidRPr="00263F92">
        <w:rPr>
          <w:sz w:val="28"/>
          <w:szCs w:val="28"/>
        </w:rPr>
        <w:t>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Исполнители Программы представляют отчеты о ходе реализации программных мероприятий в  администрацию </w:t>
      </w:r>
      <w:r w:rsidR="007C155E">
        <w:rPr>
          <w:color w:val="000000"/>
          <w:sz w:val="28"/>
          <w:szCs w:val="28"/>
        </w:rPr>
        <w:t>Заринского</w:t>
      </w:r>
      <w:r w:rsidR="004227EF">
        <w:rPr>
          <w:color w:val="000000"/>
          <w:sz w:val="28"/>
          <w:szCs w:val="28"/>
        </w:rPr>
        <w:t xml:space="preserve"> </w:t>
      </w:r>
      <w:r w:rsidRPr="00263F92">
        <w:rPr>
          <w:sz w:val="28"/>
        </w:rPr>
        <w:t xml:space="preserve">сельского поселения Марьяновского муниципального района Омской области </w:t>
      </w:r>
      <w:r w:rsidRPr="00263F92">
        <w:rPr>
          <w:color w:val="000000"/>
          <w:sz w:val="28"/>
          <w:szCs w:val="28"/>
        </w:rPr>
        <w:t xml:space="preserve"> до 1 </w:t>
      </w:r>
      <w:r w:rsidR="00240231">
        <w:rPr>
          <w:color w:val="000000"/>
          <w:sz w:val="28"/>
          <w:szCs w:val="28"/>
        </w:rPr>
        <w:t>июня</w:t>
      </w:r>
      <w:r w:rsidRPr="00263F92">
        <w:rPr>
          <w:color w:val="000000"/>
          <w:sz w:val="28"/>
          <w:szCs w:val="28"/>
        </w:rPr>
        <w:t xml:space="preserve"> года, следующего за отчетным календарным годом.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перечень не завершенных в течение года мероприятий Программы и процент их не</w:t>
      </w:r>
      <w:r w:rsidR="00B568EA">
        <w:rPr>
          <w:color w:val="000000"/>
          <w:sz w:val="28"/>
          <w:szCs w:val="28"/>
        </w:rPr>
        <w:t xml:space="preserve"> </w:t>
      </w:r>
      <w:r w:rsidRPr="00263F92">
        <w:rPr>
          <w:color w:val="000000"/>
          <w:sz w:val="28"/>
          <w:szCs w:val="28"/>
        </w:rPr>
        <w:t xml:space="preserve">завершения;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4F781A" w:rsidRPr="00263F92" w:rsidRDefault="004F781A" w:rsidP="00240231">
      <w:pPr>
        <w:tabs>
          <w:tab w:val="left" w:pos="720"/>
        </w:tabs>
        <w:suppressAutoHyphens/>
        <w:ind w:left="720"/>
        <w:jc w:val="both"/>
        <w:rPr>
          <w:color w:val="000000"/>
          <w:sz w:val="28"/>
          <w:szCs w:val="28"/>
        </w:rPr>
      </w:pPr>
    </w:p>
    <w:p w:rsidR="004F781A" w:rsidRPr="00263F92" w:rsidRDefault="004F781A" w:rsidP="004F781A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>Раздел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 VII</w:t>
      </w:r>
      <w:r w:rsidRPr="00263F92">
        <w:rPr>
          <w:b/>
          <w:i/>
          <w:i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4F781A" w:rsidRPr="00263F92" w:rsidRDefault="004F781A" w:rsidP="004F781A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en-US"/>
        </w:rPr>
      </w:pPr>
      <w:r w:rsidRPr="00263F92">
        <w:rPr>
          <w:color w:val="000000"/>
          <w:sz w:val="28"/>
          <w:szCs w:val="28"/>
        </w:rPr>
        <w:t>благоустройство</w:t>
      </w:r>
      <w:r w:rsidRPr="00263F92">
        <w:rPr>
          <w:color w:val="000000"/>
          <w:sz w:val="28"/>
          <w:szCs w:val="28"/>
          <w:lang w:val="en-US"/>
        </w:rPr>
        <w:t xml:space="preserve"> </w:t>
      </w:r>
      <w:r w:rsidRPr="00263F92">
        <w:rPr>
          <w:color w:val="000000"/>
          <w:sz w:val="28"/>
          <w:szCs w:val="28"/>
        </w:rPr>
        <w:t xml:space="preserve"> населенных</w:t>
      </w:r>
      <w:r w:rsidRPr="00263F92">
        <w:rPr>
          <w:color w:val="000000"/>
          <w:sz w:val="28"/>
          <w:szCs w:val="28"/>
          <w:lang w:val="en-US"/>
        </w:rPr>
        <w:t xml:space="preserve"> </w:t>
      </w:r>
      <w:r w:rsidRPr="00263F92">
        <w:rPr>
          <w:color w:val="000000"/>
          <w:sz w:val="28"/>
          <w:szCs w:val="28"/>
        </w:rPr>
        <w:t>пунктов</w:t>
      </w:r>
      <w:r w:rsidRPr="00263F92">
        <w:rPr>
          <w:color w:val="000000"/>
          <w:sz w:val="28"/>
          <w:szCs w:val="28"/>
          <w:lang w:val="en-US"/>
        </w:rPr>
        <w:t>;</w:t>
      </w:r>
    </w:p>
    <w:p w:rsidR="004F781A" w:rsidRPr="00263F92" w:rsidRDefault="004F781A" w:rsidP="004F781A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улучшение качественных характеристик земель;</w:t>
      </w:r>
    </w:p>
    <w:p w:rsidR="004F781A" w:rsidRPr="00263F92" w:rsidRDefault="004F781A" w:rsidP="004F781A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эффективное  использование земель. </w:t>
      </w:r>
    </w:p>
    <w:p w:rsidR="004F781A" w:rsidRPr="00263F92" w:rsidRDefault="004F781A" w:rsidP="004F781A"/>
    <w:p w:rsidR="004F781A" w:rsidRPr="00263F92" w:rsidRDefault="004F781A" w:rsidP="004F781A">
      <w:pPr>
        <w:pStyle w:val="a6"/>
        <w:suppressAutoHyphens w:val="0"/>
        <w:spacing w:after="120"/>
        <w:ind w:left="1620"/>
        <w:rPr>
          <w:rFonts w:ascii="Times New Roman" w:hAnsi="Times New Roman"/>
          <w:sz w:val="28"/>
          <w:szCs w:val="28"/>
        </w:rPr>
      </w:pPr>
      <w:r w:rsidRPr="00263F92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VIII</w:t>
      </w:r>
      <w:r w:rsidRPr="00263F92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Pr="00263F92">
        <w:rPr>
          <w:rFonts w:ascii="Times New Roman" w:hAnsi="Times New Roman"/>
          <w:b/>
          <w:sz w:val="28"/>
          <w:szCs w:val="28"/>
        </w:rPr>
        <w:t xml:space="preserve"> Оценка эффективности реализации Программы</w:t>
      </w:r>
    </w:p>
    <w:p w:rsidR="004F781A" w:rsidRPr="00263F92" w:rsidRDefault="004F781A" w:rsidP="004F781A">
      <w:pPr>
        <w:spacing w:after="120"/>
        <w:ind w:firstLine="709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4F781A" w:rsidRPr="00263F92" w:rsidRDefault="004F781A" w:rsidP="004F781A">
      <w:pPr>
        <w:spacing w:after="120"/>
        <w:ind w:firstLine="709"/>
        <w:jc w:val="center"/>
        <w:rPr>
          <w:sz w:val="28"/>
          <w:szCs w:val="28"/>
        </w:rPr>
      </w:pPr>
      <w:r w:rsidRPr="00263F92">
        <w:rPr>
          <w:position w:val="-58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71.35pt" o:ole="" filled="t">
            <v:fill color2="black"/>
            <v:imagedata r:id="rId11" o:title=""/>
          </v:shape>
          <o:OLEObject Type="Embed" ProgID="Equation.3" ShapeID="_x0000_i1025" DrawAspect="Content" ObjectID="_1772968679" r:id="rId12"/>
        </w:object>
      </w:r>
      <w:r w:rsidRPr="00263F92">
        <w:rPr>
          <w:sz w:val="28"/>
          <w:szCs w:val="28"/>
        </w:rPr>
        <w:t>,</w:t>
      </w:r>
    </w:p>
    <w:p w:rsidR="004F781A" w:rsidRPr="00263F92" w:rsidRDefault="004F781A" w:rsidP="004F781A">
      <w:pPr>
        <w:tabs>
          <w:tab w:val="left" w:pos="142"/>
        </w:tabs>
        <w:spacing w:after="120"/>
        <w:ind w:firstLine="709"/>
      </w:pPr>
      <w:r w:rsidRPr="00263F92"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object w:dxaOrig="770" w:dyaOrig="354">
          <v:shape id="_x0000_i1026" type="#_x0000_t75" style="width:38.2pt;height:18.15pt" o:ole="" filled="t">
            <v:fill color2="black"/>
            <v:imagedata r:id="rId13" o:title=""/>
          </v:shape>
          <o:OLEObject Type="Embed" ProgID="Equation.3" ShapeID="_x0000_i1026" DrawAspect="Content" ObjectID="_1772968680" r:id="rId14"/>
        </w:object>
      </w:r>
      <w:r w:rsidRPr="00263F92">
        <w:rPr>
          <w:sz w:val="28"/>
          <w:szCs w:val="28"/>
        </w:rPr>
        <w:t xml:space="preserve"> – плановое значение n-го показателя (индикатора);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object w:dxaOrig="764" w:dyaOrig="354">
          <v:shape id="_x0000_i1027" type="#_x0000_t75" style="width:38.2pt;height:18.15pt" o:ole="" filled="t">
            <v:fill color2="black"/>
            <v:imagedata r:id="rId15" o:title=""/>
          </v:shape>
          <o:OLEObject Type="Embed" ProgID="Equation.3" ShapeID="_x0000_i1027" DrawAspect="Content" ObjectID="_1772968681" r:id="rId16"/>
        </w:object>
      </w:r>
      <w:r w:rsidRPr="00263F92">
        <w:rPr>
          <w:sz w:val="28"/>
          <w:szCs w:val="28"/>
        </w:rPr>
        <w:t>– значение n-го показателя (индикатора) на конец отчетного года;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object w:dxaOrig="743" w:dyaOrig="301">
          <v:shape id="_x0000_i1028" type="#_x0000_t75" style="width:37.55pt;height:15.05pt" o:ole="" filled="t">
            <v:fill color2="black"/>
            <v:imagedata r:id="rId17" o:title=""/>
          </v:shape>
          <o:OLEObject Type="Embed" ProgID="Equation.3" ShapeID="_x0000_i1028" DrawAspect="Content" ObjectID="_1772968682" r:id="rId18"/>
        </w:object>
      </w:r>
      <w:r w:rsidRPr="00263F92">
        <w:rPr>
          <w:sz w:val="28"/>
          <w:szCs w:val="28"/>
        </w:rPr>
        <w:t xml:space="preserve"> – плановая сумма финансирования по Программе;</w:t>
      </w:r>
    </w:p>
    <w:p w:rsidR="004F781A" w:rsidRPr="00263F92" w:rsidRDefault="004F781A" w:rsidP="004F781A">
      <w:pPr>
        <w:spacing w:after="120"/>
        <w:ind w:firstLine="709"/>
        <w:jc w:val="both"/>
        <w:rPr>
          <w:sz w:val="28"/>
          <w:szCs w:val="28"/>
        </w:rPr>
      </w:pPr>
      <w:r w:rsidRPr="00263F92">
        <w:object w:dxaOrig="736" w:dyaOrig="301">
          <v:shape id="_x0000_i1029" type="#_x0000_t75" style="width:36.95pt;height:15.05pt" o:ole="" filled="t">
            <v:fill color2="black"/>
            <v:imagedata r:id="rId19" o:title=""/>
          </v:shape>
          <o:OLEObject Type="Embed" ProgID="Equation.3" ShapeID="_x0000_i1029" DrawAspect="Content" ObjectID="_1772968683" r:id="rId20"/>
        </w:object>
      </w:r>
      <w:r w:rsidRPr="00263F92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4F781A" w:rsidRPr="00263F92" w:rsidRDefault="004F781A" w:rsidP="004F781A">
      <w:pPr>
        <w:spacing w:after="120"/>
        <w:ind w:firstLine="709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Default="004F781A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Pr="00263F92" w:rsidRDefault="006A083E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lastRenderedPageBreak/>
        <w:t>Таблица №1</w:t>
      </w: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                           к Программе по охране земель</w:t>
      </w:r>
    </w:p>
    <w:p w:rsidR="004F781A" w:rsidRPr="00263F92" w:rsidRDefault="004F781A" w:rsidP="004F781A">
      <w:pPr>
        <w:ind w:left="4962" w:right="101" w:hanging="4962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             на территории </w:t>
      </w:r>
      <w:r w:rsidR="007C155E">
        <w:rPr>
          <w:color w:val="000000"/>
        </w:rPr>
        <w:t>Заринского</w:t>
      </w:r>
      <w:r w:rsidR="004227EF">
        <w:rPr>
          <w:color w:val="000000"/>
        </w:rPr>
        <w:t xml:space="preserve"> </w:t>
      </w:r>
      <w:r w:rsidRPr="00263F92">
        <w:rPr>
          <w:color w:val="000000"/>
        </w:rPr>
        <w:t xml:space="preserve">                  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t xml:space="preserve">                                                                       сельского поселения на 20</w:t>
      </w:r>
      <w:r w:rsidR="00A01478">
        <w:t>22</w:t>
      </w:r>
      <w:r w:rsidRPr="00263F92">
        <w:t>-202</w:t>
      </w:r>
      <w:r w:rsidR="00A01478">
        <w:t>6</w:t>
      </w:r>
      <w:r w:rsidRPr="00263F92">
        <w:t xml:space="preserve">г. </w:t>
      </w:r>
    </w:p>
    <w:p w:rsidR="004F781A" w:rsidRPr="00263F92" w:rsidRDefault="004F781A" w:rsidP="004F781A"/>
    <w:p w:rsidR="004F781A" w:rsidRPr="00263F92" w:rsidRDefault="004F781A" w:rsidP="004F781A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  <w:r w:rsidRPr="00263F92">
        <w:rPr>
          <w:b/>
          <w:color w:val="000000"/>
          <w:sz w:val="28"/>
          <w:szCs w:val="28"/>
        </w:rPr>
        <w:t>ОБЪЕМ</w:t>
      </w:r>
      <w:r w:rsidR="007C358C">
        <w:rPr>
          <w:b/>
          <w:color w:val="000000"/>
          <w:sz w:val="28"/>
          <w:szCs w:val="28"/>
        </w:rPr>
        <w:t>Ы И ИСТОЧНИКИ ФИНАНСИРОВАНИЯ ПРОГ</w:t>
      </w:r>
      <w:r w:rsidRPr="00263F92">
        <w:rPr>
          <w:b/>
          <w:color w:val="000000"/>
          <w:sz w:val="28"/>
          <w:szCs w:val="28"/>
        </w:rPr>
        <w:t>РАММЫ</w:t>
      </w:r>
      <w:r w:rsidRPr="00263F92">
        <w:rPr>
          <w:color w:val="000000"/>
          <w:sz w:val="28"/>
          <w:szCs w:val="28"/>
        </w:rPr>
        <w:t xml:space="preserve">  (тыс. руб.)</w:t>
      </w:r>
    </w:p>
    <w:p w:rsidR="004F781A" w:rsidRPr="00263F92" w:rsidRDefault="004F781A" w:rsidP="004F781A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</w:p>
    <w:tbl>
      <w:tblPr>
        <w:tblW w:w="10061" w:type="dxa"/>
        <w:tblInd w:w="-30" w:type="dxa"/>
        <w:tblLayout w:type="fixed"/>
        <w:tblLook w:val="0000"/>
      </w:tblPr>
      <w:tblGrid>
        <w:gridCol w:w="585"/>
        <w:gridCol w:w="1963"/>
        <w:gridCol w:w="1843"/>
        <w:gridCol w:w="992"/>
        <w:gridCol w:w="1134"/>
        <w:gridCol w:w="1418"/>
        <w:gridCol w:w="1134"/>
        <w:gridCol w:w="992"/>
      </w:tblGrid>
      <w:tr w:rsidR="004F781A" w:rsidRPr="00263F92" w:rsidTr="004F781A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Общие объемы затрат по источникам 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Всего, тыс</w:t>
            </w:r>
            <w:proofErr w:type="gramStart"/>
            <w:r w:rsidRPr="00263F9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263F92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4F781A" w:rsidRPr="00263F92" w:rsidTr="004F781A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B568EA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</w:t>
            </w:r>
            <w:r w:rsidR="00B568E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B568EA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B568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B568EA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B568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left="175"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A014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left="33"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A01478">
              <w:rPr>
                <w:color w:val="000000"/>
                <w:sz w:val="28"/>
                <w:szCs w:val="28"/>
              </w:rPr>
              <w:t>6</w:t>
            </w:r>
          </w:p>
        </w:tc>
      </w:tr>
      <w:tr w:rsidR="004F781A" w:rsidRPr="00263F92" w:rsidTr="004F781A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Бюджет администрации  </w:t>
            </w:r>
            <w:r w:rsidR="007C155E">
              <w:rPr>
                <w:color w:val="000000"/>
                <w:sz w:val="28"/>
                <w:szCs w:val="28"/>
              </w:rPr>
              <w:t>Заринского</w:t>
            </w:r>
            <w:r w:rsidR="004227EF">
              <w:rPr>
                <w:color w:val="000000"/>
                <w:sz w:val="28"/>
                <w:szCs w:val="28"/>
              </w:rPr>
              <w:t xml:space="preserve"> </w:t>
            </w:r>
            <w:r w:rsidRPr="00263F92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    </w:t>
            </w:r>
            <w:r w:rsidR="007C358C">
              <w:rPr>
                <w:color w:val="000000"/>
                <w:sz w:val="28"/>
                <w:szCs w:val="28"/>
              </w:rPr>
              <w:t>2</w:t>
            </w:r>
            <w:r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 w:hanging="17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F781A" w:rsidRPr="00263F92" w:rsidTr="004F781A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Средства иных участников программы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F781A" w:rsidRPr="00263F92" w:rsidTr="004F781A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A01478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    </w:t>
            </w:r>
            <w:r w:rsidR="007C358C">
              <w:rPr>
                <w:color w:val="000000"/>
                <w:sz w:val="28"/>
                <w:szCs w:val="28"/>
              </w:rPr>
              <w:t>2</w:t>
            </w:r>
            <w:r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7C358C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4F781A" w:rsidRPr="00263F92" w:rsidRDefault="004F781A" w:rsidP="004F781A"/>
    <w:p w:rsidR="004F781A" w:rsidRPr="00263F92" w:rsidRDefault="004F781A" w:rsidP="004F781A"/>
    <w:p w:rsidR="004F781A" w:rsidRPr="00263F92" w:rsidRDefault="004F781A" w:rsidP="004F781A">
      <w:pPr>
        <w:ind w:right="101"/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Default="004F781A" w:rsidP="004F781A">
      <w:pPr>
        <w:ind w:right="101"/>
        <w:rPr>
          <w:color w:val="000000"/>
          <w:sz w:val="28"/>
          <w:szCs w:val="28"/>
        </w:rPr>
      </w:pPr>
    </w:p>
    <w:p w:rsidR="00240231" w:rsidRDefault="00240231" w:rsidP="004F781A">
      <w:pPr>
        <w:ind w:right="101"/>
        <w:rPr>
          <w:color w:val="000000"/>
          <w:sz w:val="28"/>
          <w:szCs w:val="28"/>
        </w:rPr>
      </w:pPr>
    </w:p>
    <w:p w:rsidR="00240231" w:rsidRDefault="00240231" w:rsidP="004F781A">
      <w:pPr>
        <w:ind w:right="101"/>
        <w:rPr>
          <w:color w:val="000000"/>
          <w:sz w:val="28"/>
          <w:szCs w:val="28"/>
        </w:rPr>
      </w:pPr>
    </w:p>
    <w:p w:rsidR="004F781A" w:rsidRDefault="004F781A" w:rsidP="004F781A">
      <w:pPr>
        <w:ind w:right="101"/>
        <w:rPr>
          <w:color w:val="000000"/>
          <w:sz w:val="28"/>
          <w:szCs w:val="28"/>
        </w:rPr>
      </w:pPr>
    </w:p>
    <w:p w:rsidR="006A083E" w:rsidRPr="00263F92" w:rsidRDefault="006A083E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  <w:sz w:val="28"/>
          <w:szCs w:val="28"/>
        </w:rPr>
        <w:lastRenderedPageBreak/>
        <w:t xml:space="preserve">               </w:t>
      </w:r>
      <w:r w:rsidRPr="00263F92">
        <w:rPr>
          <w:color w:val="000000"/>
        </w:rPr>
        <w:t>Таблица № 2</w:t>
      </w: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к Программе по охране земель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rPr>
          <w:color w:val="000000"/>
        </w:rPr>
        <w:t xml:space="preserve">                                                                   на территории </w:t>
      </w:r>
      <w:r w:rsidR="007C155E">
        <w:rPr>
          <w:color w:val="000000"/>
        </w:rPr>
        <w:t>Заринского</w:t>
      </w:r>
      <w:r w:rsidR="004227EF">
        <w:rPr>
          <w:color w:val="000000"/>
        </w:rPr>
        <w:t xml:space="preserve"> </w:t>
      </w:r>
      <w:proofErr w:type="gramStart"/>
      <w:r w:rsidRPr="00263F92">
        <w:t>сельского</w:t>
      </w:r>
      <w:proofErr w:type="gramEnd"/>
      <w:r w:rsidRPr="00263F92">
        <w:t xml:space="preserve"> 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t xml:space="preserve">                                                     поселения на 20</w:t>
      </w:r>
      <w:r w:rsidR="00A01478">
        <w:t>22</w:t>
      </w:r>
      <w:r w:rsidRPr="00263F92">
        <w:t xml:space="preserve"> - 202</w:t>
      </w:r>
      <w:r w:rsidR="00240231">
        <w:t>6</w:t>
      </w:r>
      <w:r w:rsidRPr="00263F92">
        <w:t xml:space="preserve"> годы</w:t>
      </w:r>
    </w:p>
    <w:p w:rsidR="004F781A" w:rsidRPr="00263F92" w:rsidRDefault="004F781A" w:rsidP="004F781A">
      <w:pPr>
        <w:autoSpaceDE w:val="0"/>
        <w:rPr>
          <w:sz w:val="28"/>
          <w:szCs w:val="28"/>
        </w:rPr>
      </w:pPr>
    </w:p>
    <w:p w:rsidR="004F781A" w:rsidRPr="00263F92" w:rsidRDefault="004F781A" w:rsidP="004F781A">
      <w:pPr>
        <w:autoSpaceDE w:val="0"/>
        <w:jc w:val="center"/>
        <w:rPr>
          <w:b/>
          <w:sz w:val="28"/>
          <w:szCs w:val="28"/>
        </w:rPr>
      </w:pPr>
      <w:r w:rsidRPr="00263F92">
        <w:rPr>
          <w:b/>
          <w:sz w:val="28"/>
          <w:szCs w:val="28"/>
        </w:rPr>
        <w:t>СИСТЕМА ПРОГРАММНЫХ МЕРОПРИЯТИЙ</w:t>
      </w:r>
    </w:p>
    <w:p w:rsidR="004F781A" w:rsidRPr="00263F92" w:rsidRDefault="004F781A" w:rsidP="004F781A">
      <w:pPr>
        <w:autoSpaceDE w:val="0"/>
        <w:jc w:val="center"/>
        <w:rPr>
          <w:b/>
        </w:rPr>
      </w:pPr>
      <w:r w:rsidRPr="00263F92">
        <w:rPr>
          <w:b/>
        </w:rPr>
        <w:t xml:space="preserve">МЕРОПРИЯТИЯ ПО ИСПОЛЬЗОВАНИЮ И ОХРАНЕ ЗЕМЕЛЬ НА ТЕРРИТОРИИ  </w:t>
      </w:r>
      <w:r w:rsidR="007C155E">
        <w:rPr>
          <w:b/>
        </w:rPr>
        <w:t>ЗАРИНСКОГО</w:t>
      </w:r>
      <w:r w:rsidR="004227EF">
        <w:rPr>
          <w:b/>
        </w:rPr>
        <w:t xml:space="preserve"> </w:t>
      </w:r>
      <w:r w:rsidRPr="00263F92">
        <w:rPr>
          <w:b/>
        </w:rPr>
        <w:t xml:space="preserve">СЕЛЬСКОГО ПОСЕЛЕНИЯ МАРЬЯНОВСКОГО МУНИЦИПАЛЬНОГО РАЙОНА ОМСКОЙ ОБЛАСТИ </w:t>
      </w:r>
    </w:p>
    <w:p w:rsidR="004F781A" w:rsidRPr="00263F92" w:rsidRDefault="004F781A" w:rsidP="004F781A">
      <w:pPr>
        <w:autoSpaceDE w:val="0"/>
        <w:jc w:val="center"/>
        <w:rPr>
          <w:b/>
        </w:rPr>
      </w:pPr>
      <w:r w:rsidRPr="00263F92">
        <w:rPr>
          <w:b/>
        </w:rPr>
        <w:t>НА 20</w:t>
      </w:r>
      <w:r w:rsidR="00240231">
        <w:rPr>
          <w:b/>
        </w:rPr>
        <w:t>22</w:t>
      </w:r>
      <w:r w:rsidRPr="00263F92">
        <w:rPr>
          <w:b/>
        </w:rPr>
        <w:t>-202</w:t>
      </w:r>
      <w:r w:rsidR="00240231">
        <w:rPr>
          <w:b/>
        </w:rPr>
        <w:t>6</w:t>
      </w:r>
      <w:r w:rsidR="00520B0A">
        <w:rPr>
          <w:b/>
        </w:rPr>
        <w:t xml:space="preserve"> </w:t>
      </w:r>
      <w:proofErr w:type="spellStart"/>
      <w:proofErr w:type="gramStart"/>
      <w:r w:rsidRPr="00263F92">
        <w:rPr>
          <w:b/>
        </w:rPr>
        <w:t>гг</w:t>
      </w:r>
      <w:proofErr w:type="spellEnd"/>
      <w:proofErr w:type="gramEnd"/>
    </w:p>
    <w:tbl>
      <w:tblPr>
        <w:tblW w:w="107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1134"/>
        <w:gridCol w:w="850"/>
        <w:gridCol w:w="709"/>
        <w:gridCol w:w="709"/>
        <w:gridCol w:w="709"/>
        <w:gridCol w:w="850"/>
        <w:gridCol w:w="709"/>
        <w:gridCol w:w="850"/>
        <w:gridCol w:w="710"/>
        <w:gridCol w:w="1135"/>
      </w:tblGrid>
      <w:tr w:rsidR="004F781A" w:rsidRPr="00263F92" w:rsidTr="008379A3">
        <w:trPr>
          <w:cantSplit/>
          <w:trHeight w:hRule="exact" w:val="1402"/>
        </w:trPr>
        <w:tc>
          <w:tcPr>
            <w:tcW w:w="567" w:type="dxa"/>
            <w:vMerge w:val="restart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№ </w:t>
            </w:r>
            <w:proofErr w:type="spellStart"/>
            <w:r w:rsidRPr="00263F92">
              <w:t>пп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Исполнитель</w:t>
            </w:r>
          </w:p>
        </w:tc>
        <w:tc>
          <w:tcPr>
            <w:tcW w:w="850" w:type="dxa"/>
            <w:vMerge w:val="restart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Сроки исполнения</w:t>
            </w:r>
          </w:p>
        </w:tc>
        <w:tc>
          <w:tcPr>
            <w:tcW w:w="709" w:type="dxa"/>
            <w:vMerge w:val="restart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Источник финансирования</w:t>
            </w:r>
          </w:p>
        </w:tc>
        <w:tc>
          <w:tcPr>
            <w:tcW w:w="4537" w:type="dxa"/>
            <w:gridSpan w:val="6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Объем финансовых средств по годам (тыс. руб.)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Общий объем средств</w:t>
            </w:r>
          </w:p>
        </w:tc>
      </w:tr>
      <w:tr w:rsidR="004F781A" w:rsidRPr="00263F92" w:rsidTr="008379A3">
        <w:trPr>
          <w:cantSplit/>
        </w:trPr>
        <w:tc>
          <w:tcPr>
            <w:tcW w:w="567" w:type="dxa"/>
            <w:vMerge/>
            <w:vAlign w:val="center"/>
          </w:tcPr>
          <w:p w:rsidR="004F781A" w:rsidRPr="00263F92" w:rsidRDefault="004F781A" w:rsidP="000224FD"/>
        </w:tc>
        <w:tc>
          <w:tcPr>
            <w:tcW w:w="1843" w:type="dxa"/>
            <w:vMerge/>
            <w:vAlign w:val="center"/>
          </w:tcPr>
          <w:p w:rsidR="004F781A" w:rsidRPr="00263F92" w:rsidRDefault="004F781A" w:rsidP="000224FD"/>
        </w:tc>
        <w:tc>
          <w:tcPr>
            <w:tcW w:w="1134" w:type="dxa"/>
            <w:vMerge/>
            <w:vAlign w:val="center"/>
          </w:tcPr>
          <w:p w:rsidR="004F781A" w:rsidRPr="00263F92" w:rsidRDefault="004F781A" w:rsidP="000224FD"/>
        </w:tc>
        <w:tc>
          <w:tcPr>
            <w:tcW w:w="850" w:type="dxa"/>
            <w:vMerge/>
          </w:tcPr>
          <w:p w:rsidR="004F781A" w:rsidRPr="00263F92" w:rsidRDefault="004F781A" w:rsidP="000224FD"/>
        </w:tc>
        <w:tc>
          <w:tcPr>
            <w:tcW w:w="709" w:type="dxa"/>
            <w:vMerge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всего</w:t>
            </w:r>
          </w:p>
        </w:tc>
        <w:tc>
          <w:tcPr>
            <w:tcW w:w="709" w:type="dxa"/>
            <w:vAlign w:val="center"/>
          </w:tcPr>
          <w:p w:rsidR="00520B0A" w:rsidRDefault="00520B0A" w:rsidP="000224FD">
            <w:pPr>
              <w:autoSpaceDE w:val="0"/>
              <w:snapToGrid w:val="0"/>
              <w:spacing w:line="276" w:lineRule="auto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20</w:t>
            </w:r>
            <w:r w:rsidR="00A01478">
              <w:t>22</w:t>
            </w: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  <w:vAlign w:val="center"/>
          </w:tcPr>
          <w:p w:rsidR="004F781A" w:rsidRPr="00263F92" w:rsidRDefault="004F781A" w:rsidP="00A01478">
            <w:pPr>
              <w:autoSpaceDE w:val="0"/>
              <w:snapToGrid w:val="0"/>
              <w:spacing w:line="276" w:lineRule="auto"/>
              <w:jc w:val="center"/>
            </w:pPr>
            <w:r w:rsidRPr="00263F92">
              <w:t>202</w:t>
            </w:r>
            <w:r w:rsidR="00A01478">
              <w:t>3</w:t>
            </w:r>
          </w:p>
        </w:tc>
        <w:tc>
          <w:tcPr>
            <w:tcW w:w="709" w:type="dxa"/>
            <w:vAlign w:val="center"/>
          </w:tcPr>
          <w:p w:rsidR="004F781A" w:rsidRPr="00263F92" w:rsidRDefault="004F781A" w:rsidP="00520B0A">
            <w:pPr>
              <w:autoSpaceDE w:val="0"/>
              <w:snapToGrid w:val="0"/>
              <w:spacing w:line="276" w:lineRule="auto"/>
            </w:pPr>
            <w:r w:rsidRPr="00263F92">
              <w:t>202</w:t>
            </w:r>
            <w:r w:rsidR="00A01478">
              <w:t>4</w:t>
            </w:r>
            <w:r>
              <w:t xml:space="preserve"> </w:t>
            </w:r>
          </w:p>
        </w:tc>
        <w:tc>
          <w:tcPr>
            <w:tcW w:w="850" w:type="dxa"/>
          </w:tcPr>
          <w:p w:rsidR="004F781A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Default="004F781A" w:rsidP="00520B0A">
            <w:pPr>
              <w:autoSpaceDE w:val="0"/>
              <w:snapToGrid w:val="0"/>
              <w:spacing w:line="276" w:lineRule="auto"/>
            </w:pPr>
            <w:r w:rsidRPr="00263F92">
              <w:t>202</w:t>
            </w:r>
            <w:r w:rsidR="00A01478">
              <w:t>5</w:t>
            </w: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10" w:type="dxa"/>
          </w:tcPr>
          <w:p w:rsidR="00520B0A" w:rsidRDefault="00520B0A" w:rsidP="00A01478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A01478">
            <w:pPr>
              <w:autoSpaceDE w:val="0"/>
              <w:snapToGrid w:val="0"/>
              <w:spacing w:line="276" w:lineRule="auto"/>
              <w:jc w:val="center"/>
            </w:pPr>
            <w:r w:rsidRPr="00263F92">
              <w:t>202</w:t>
            </w:r>
            <w:r w:rsidR="00A01478">
              <w:t>6</w:t>
            </w:r>
          </w:p>
        </w:tc>
        <w:tc>
          <w:tcPr>
            <w:tcW w:w="1135" w:type="dxa"/>
          </w:tcPr>
          <w:p w:rsidR="00520B0A" w:rsidRDefault="00520B0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4F781A" w:rsidRPr="00263F92" w:rsidTr="008379A3">
        <w:trPr>
          <w:cantSplit/>
          <w:trHeight w:val="784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1.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both"/>
            </w:pPr>
            <w:r w:rsidRPr="00263F92"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240231">
            <w:pPr>
              <w:autoSpaceDE w:val="0"/>
              <w:snapToGrid w:val="0"/>
              <w:spacing w:line="276" w:lineRule="auto"/>
            </w:pPr>
            <w:r w:rsidRPr="00263F92">
              <w:t>20</w:t>
            </w:r>
            <w:r w:rsidR="00240231">
              <w:t>22</w:t>
            </w:r>
            <w:r w:rsidRPr="00263F92">
              <w:t>-202</w:t>
            </w:r>
            <w:r w:rsidR="00240231">
              <w:t>6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Местный бюджет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>5</w:t>
            </w:r>
            <w:r w:rsidR="004F781A" w:rsidRPr="00263F92">
              <w:t xml:space="preserve">,0  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 xml:space="preserve"> 1</w:t>
            </w:r>
            <w:r w:rsidR="004F781A" w:rsidRPr="00263F92">
              <w:t>,0</w:t>
            </w:r>
          </w:p>
        </w:tc>
        <w:tc>
          <w:tcPr>
            <w:tcW w:w="850" w:type="dxa"/>
          </w:tcPr>
          <w:p w:rsidR="004F781A" w:rsidRPr="00263F92" w:rsidRDefault="00A966EF" w:rsidP="00240231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</w:t>
            </w:r>
            <w:r w:rsidR="00240231">
              <w:t>0</w:t>
            </w:r>
          </w:p>
        </w:tc>
        <w:tc>
          <w:tcPr>
            <w:tcW w:w="709" w:type="dxa"/>
          </w:tcPr>
          <w:p w:rsidR="004F781A" w:rsidRPr="00263F92" w:rsidRDefault="00A966EF" w:rsidP="00FB4593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</w:t>
            </w:r>
            <w:r w:rsidR="00FB4593">
              <w:t>0</w:t>
            </w:r>
          </w:p>
        </w:tc>
        <w:tc>
          <w:tcPr>
            <w:tcW w:w="85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71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1135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  <w:r w:rsidR="004F781A" w:rsidRPr="00263F92">
              <w:t>,0</w:t>
            </w:r>
          </w:p>
        </w:tc>
      </w:tr>
      <w:tr w:rsidR="004F781A" w:rsidRPr="00263F92" w:rsidTr="008379A3">
        <w:trPr>
          <w:cantSplit/>
          <w:trHeight w:val="836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2.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both"/>
            </w:pPr>
            <w:r w:rsidRPr="00263F92"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 xml:space="preserve"> сельского поселения</w:t>
            </w:r>
          </w:p>
        </w:tc>
        <w:tc>
          <w:tcPr>
            <w:tcW w:w="850" w:type="dxa"/>
          </w:tcPr>
          <w:p w:rsidR="004F781A" w:rsidRDefault="004F781A" w:rsidP="00240231">
            <w:pPr>
              <w:autoSpaceDE w:val="0"/>
              <w:snapToGrid w:val="0"/>
              <w:spacing w:line="276" w:lineRule="auto"/>
            </w:pPr>
            <w:r w:rsidRPr="00263F92">
              <w:t>202</w:t>
            </w:r>
            <w:r w:rsidR="00240231">
              <w:t>2-</w:t>
            </w:r>
          </w:p>
          <w:p w:rsidR="00240231" w:rsidRPr="00263F92" w:rsidRDefault="00240231" w:rsidP="00240231">
            <w:pPr>
              <w:autoSpaceDE w:val="0"/>
              <w:snapToGrid w:val="0"/>
              <w:spacing w:line="276" w:lineRule="auto"/>
            </w:pPr>
            <w:r>
              <w:t>2026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Местный бюджет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>5</w:t>
            </w:r>
            <w:r w:rsidR="004F781A" w:rsidRPr="00263F92">
              <w:t>,0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 xml:space="preserve"> 1</w:t>
            </w:r>
            <w:r w:rsidR="004F781A" w:rsidRPr="00263F92">
              <w:t>,0</w:t>
            </w:r>
          </w:p>
        </w:tc>
        <w:tc>
          <w:tcPr>
            <w:tcW w:w="850" w:type="dxa"/>
          </w:tcPr>
          <w:p w:rsidR="004F781A" w:rsidRPr="00263F92" w:rsidRDefault="00A966EF" w:rsidP="00240231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</w:t>
            </w:r>
            <w:r>
              <w:t>0</w:t>
            </w:r>
          </w:p>
        </w:tc>
        <w:tc>
          <w:tcPr>
            <w:tcW w:w="85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,00</w:t>
            </w:r>
          </w:p>
        </w:tc>
        <w:tc>
          <w:tcPr>
            <w:tcW w:w="71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,00</w:t>
            </w:r>
          </w:p>
        </w:tc>
        <w:tc>
          <w:tcPr>
            <w:tcW w:w="1135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  <w:r w:rsidR="004F781A" w:rsidRPr="00263F92">
              <w:t>,0</w:t>
            </w:r>
          </w:p>
        </w:tc>
      </w:tr>
      <w:tr w:rsidR="004F781A" w:rsidRPr="00263F92" w:rsidTr="008379A3">
        <w:trPr>
          <w:cantSplit/>
          <w:trHeight w:val="1977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lastRenderedPageBreak/>
              <w:t>3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both"/>
            </w:pPr>
            <w:r w:rsidRPr="00263F92"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По мере необходимости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Местный бюджет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 0,0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8379A3">
        <w:trPr>
          <w:cantSplit/>
          <w:trHeight w:val="659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4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По проверкам 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8379A3">
        <w:trPr>
          <w:cantSplit/>
          <w:trHeight w:val="439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5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Выявление фактов самовольных строений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8379A3">
        <w:trPr>
          <w:cantSplit/>
          <w:trHeight w:val="439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6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263F92">
              <w:t>Контроль за</w:t>
            </w:r>
            <w:proofErr w:type="gramEnd"/>
            <w:r w:rsidRPr="00263F92"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8379A3">
        <w:trPr>
          <w:cantSplit/>
          <w:trHeight w:val="439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lastRenderedPageBreak/>
              <w:t>7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autoSpaceDE w:val="0"/>
              <w:autoSpaceDN w:val="0"/>
              <w:adjustRightInd w:val="0"/>
              <w:spacing w:line="276" w:lineRule="auto"/>
            </w:pPr>
            <w:r w:rsidRPr="00263F92"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Районный бюджет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 xml:space="preserve">  3</w:t>
            </w:r>
            <w:r w:rsidR="004F781A" w:rsidRPr="00263F92">
              <w:t>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85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71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1135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  <w:r w:rsidR="004F781A" w:rsidRPr="00263F92">
              <w:t>,0</w:t>
            </w:r>
          </w:p>
        </w:tc>
      </w:tr>
      <w:tr w:rsidR="004F781A" w:rsidRPr="00263F92" w:rsidTr="008379A3">
        <w:trPr>
          <w:cantSplit/>
          <w:trHeight w:val="439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8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Разъяснение гражданам земельного законодательства РФ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8379A3">
        <w:trPr>
          <w:cantSplit/>
          <w:trHeight w:val="439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9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Направление в судебные органы материалов о прекращении права на земельный участок ввиду его ненадлежащего  использования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 0,0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8379A3">
        <w:trPr>
          <w:cantSplit/>
          <w:trHeight w:val="439"/>
        </w:trPr>
        <w:tc>
          <w:tcPr>
            <w:tcW w:w="567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10</w:t>
            </w:r>
          </w:p>
        </w:tc>
        <w:tc>
          <w:tcPr>
            <w:tcW w:w="1843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proofErr w:type="gramStart"/>
            <w:r w:rsidRPr="00263F92">
              <w:rPr>
                <w:color w:val="000000"/>
              </w:rPr>
              <w:t>Контроль за</w:t>
            </w:r>
            <w:proofErr w:type="gramEnd"/>
            <w:r w:rsidRPr="00263F92">
              <w:rPr>
                <w:color w:val="000000"/>
              </w:rPr>
              <w:t xml:space="preserve"> законностью оснований пользования земельными участками в границах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rPr>
                <w:color w:val="000000"/>
              </w:rPr>
              <w:t xml:space="preserve">сельского поселения 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</w:tbl>
    <w:p w:rsidR="004F781A" w:rsidRPr="00263F92" w:rsidRDefault="004F781A" w:rsidP="004F781A">
      <w:pPr>
        <w:spacing w:before="100" w:beforeAutospacing="1"/>
        <w:jc w:val="center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firstLine="709"/>
        <w:jc w:val="both"/>
        <w:rPr>
          <w:color w:val="000000"/>
          <w:sz w:val="28"/>
          <w:szCs w:val="28"/>
        </w:rPr>
      </w:pPr>
    </w:p>
    <w:p w:rsidR="004F781A" w:rsidRPr="00263F92" w:rsidRDefault="004F781A" w:rsidP="004F781A">
      <w:pPr>
        <w:jc w:val="both"/>
        <w:rPr>
          <w:b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sz w:val="28"/>
          <w:szCs w:val="28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8379A3" w:rsidRDefault="008379A3" w:rsidP="004F781A">
      <w:pPr>
        <w:ind w:right="101"/>
        <w:jc w:val="right"/>
        <w:rPr>
          <w:color w:val="000000"/>
        </w:rPr>
      </w:pPr>
    </w:p>
    <w:p w:rsidR="004F781A" w:rsidRPr="00520B0A" w:rsidRDefault="004F781A" w:rsidP="004F781A">
      <w:pPr>
        <w:ind w:right="101"/>
        <w:jc w:val="right"/>
        <w:rPr>
          <w:color w:val="000000"/>
        </w:rPr>
      </w:pPr>
      <w:r w:rsidRPr="00520B0A">
        <w:rPr>
          <w:color w:val="000000"/>
        </w:rPr>
        <w:lastRenderedPageBreak/>
        <w:t>Таблица № 2</w:t>
      </w:r>
    </w:p>
    <w:p w:rsidR="004F781A" w:rsidRPr="00520B0A" w:rsidRDefault="004F781A" w:rsidP="004F781A">
      <w:pPr>
        <w:ind w:right="101"/>
        <w:jc w:val="right"/>
        <w:rPr>
          <w:color w:val="000000"/>
        </w:rPr>
      </w:pPr>
      <w:r w:rsidRPr="00520B0A">
        <w:rPr>
          <w:color w:val="000000"/>
        </w:rPr>
        <w:t xml:space="preserve">                                                  к Программе по охране земель</w:t>
      </w:r>
    </w:p>
    <w:p w:rsidR="004F781A" w:rsidRPr="00520B0A" w:rsidRDefault="004F781A" w:rsidP="004F781A">
      <w:pPr>
        <w:ind w:left="4962" w:right="101" w:hanging="4962"/>
        <w:jc w:val="right"/>
      </w:pPr>
      <w:r w:rsidRPr="00520B0A">
        <w:rPr>
          <w:color w:val="000000"/>
        </w:rPr>
        <w:t xml:space="preserve">                                                                   на территории </w:t>
      </w:r>
      <w:r w:rsidR="007C155E" w:rsidRPr="00520B0A">
        <w:rPr>
          <w:color w:val="000000"/>
        </w:rPr>
        <w:t>Заринского</w:t>
      </w:r>
      <w:r w:rsidR="004227EF" w:rsidRPr="00520B0A">
        <w:rPr>
          <w:color w:val="000000"/>
        </w:rPr>
        <w:t xml:space="preserve"> </w:t>
      </w:r>
      <w:proofErr w:type="gramStart"/>
      <w:r w:rsidRPr="00520B0A">
        <w:t>сельского</w:t>
      </w:r>
      <w:proofErr w:type="gramEnd"/>
      <w:r w:rsidRPr="00520B0A">
        <w:t xml:space="preserve"> </w:t>
      </w:r>
    </w:p>
    <w:p w:rsidR="004F781A" w:rsidRPr="00520B0A" w:rsidRDefault="004F781A" w:rsidP="004F781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20B0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</w:t>
      </w:r>
      <w:r w:rsidRPr="00520B0A">
        <w:rPr>
          <w:rFonts w:ascii="Times New Roman" w:hAnsi="Times New Roman"/>
          <w:sz w:val="24"/>
          <w:szCs w:val="24"/>
        </w:rPr>
        <w:t>поселения на 20</w:t>
      </w:r>
      <w:r w:rsidR="00240231" w:rsidRPr="00520B0A">
        <w:rPr>
          <w:rFonts w:ascii="Times New Roman" w:hAnsi="Times New Roman"/>
          <w:sz w:val="24"/>
          <w:szCs w:val="24"/>
        </w:rPr>
        <w:t>22</w:t>
      </w:r>
      <w:r w:rsidRPr="00520B0A">
        <w:rPr>
          <w:rFonts w:ascii="Times New Roman" w:hAnsi="Times New Roman"/>
          <w:sz w:val="24"/>
          <w:szCs w:val="24"/>
        </w:rPr>
        <w:t xml:space="preserve"> - 202</w:t>
      </w:r>
      <w:r w:rsidR="00240231" w:rsidRPr="00520B0A">
        <w:rPr>
          <w:rFonts w:ascii="Times New Roman" w:hAnsi="Times New Roman"/>
          <w:sz w:val="24"/>
          <w:szCs w:val="24"/>
        </w:rPr>
        <w:t>6</w:t>
      </w:r>
      <w:r w:rsidRPr="00520B0A">
        <w:rPr>
          <w:rFonts w:ascii="Times New Roman" w:hAnsi="Times New Roman"/>
          <w:sz w:val="24"/>
          <w:szCs w:val="24"/>
        </w:rPr>
        <w:t xml:space="preserve"> годы</w:t>
      </w:r>
    </w:p>
    <w:p w:rsidR="004F781A" w:rsidRPr="00263F92" w:rsidRDefault="004F781A" w:rsidP="004F781A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4F781A" w:rsidRPr="00263F92" w:rsidRDefault="004F781A" w:rsidP="004F7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781A" w:rsidRPr="00263F92" w:rsidRDefault="004F781A" w:rsidP="004F78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3F92">
        <w:rPr>
          <w:sz w:val="28"/>
          <w:szCs w:val="28"/>
        </w:rPr>
        <w:t>ЦЕЛЕВЫЕ ИНДИКАТОРЫ И ПОКАЗАТЕЛИ ПРОГРАММЫ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02" w:type="dxa"/>
        <w:jc w:val="center"/>
        <w:tblInd w:w="-1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"/>
        <w:gridCol w:w="3701"/>
        <w:gridCol w:w="1417"/>
        <w:gridCol w:w="851"/>
        <w:gridCol w:w="992"/>
        <w:gridCol w:w="850"/>
        <w:gridCol w:w="851"/>
        <w:gridCol w:w="946"/>
      </w:tblGrid>
      <w:tr w:rsidR="004F781A" w:rsidRPr="00263F92" w:rsidTr="008379A3">
        <w:trPr>
          <w:cantSplit/>
          <w:trHeight w:val="695"/>
          <w:jc w:val="center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N </w:t>
            </w:r>
            <w:r w:rsidRPr="00263F92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263F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3F92">
              <w:rPr>
                <w:sz w:val="28"/>
                <w:szCs w:val="28"/>
              </w:rPr>
              <w:t>/</w:t>
            </w:r>
            <w:proofErr w:type="spellStart"/>
            <w:r w:rsidRPr="00263F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Наименование индикатора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Единица </w:t>
            </w:r>
            <w:r w:rsidRPr="00263F92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4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Показатели по годам    </w:t>
            </w:r>
          </w:p>
        </w:tc>
      </w:tr>
      <w:tr w:rsidR="004F781A" w:rsidRPr="00263F92" w:rsidTr="008379A3">
        <w:trPr>
          <w:cantSplit/>
          <w:trHeight w:val="248"/>
          <w:jc w:val="center"/>
        </w:trPr>
        <w:tc>
          <w:tcPr>
            <w:tcW w:w="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</w:t>
            </w:r>
            <w:r w:rsidR="00240231">
              <w:rPr>
                <w:sz w:val="28"/>
                <w:szCs w:val="28"/>
              </w:rPr>
              <w:t>22</w:t>
            </w:r>
            <w:r w:rsidRPr="00263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3</w:t>
            </w:r>
            <w:r w:rsidRPr="00263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6</w:t>
            </w:r>
          </w:p>
        </w:tc>
      </w:tr>
      <w:tr w:rsidR="004F781A" w:rsidRPr="00263F92" w:rsidTr="008379A3">
        <w:trPr>
          <w:cantSplit/>
          <w:trHeight w:val="1115"/>
          <w:jc w:val="center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both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Доля площади земель, не отвечающих нормативным требованиям, в общей площади используемой земли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94,0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/>
          <w:p w:rsidR="004F781A" w:rsidRPr="00263F92" w:rsidRDefault="004F781A" w:rsidP="000224FD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70,0</w:t>
            </w:r>
          </w:p>
          <w:p w:rsidR="004F781A" w:rsidRPr="00263F92" w:rsidRDefault="004F781A" w:rsidP="000224FD"/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/>
          <w:p w:rsidR="004F781A" w:rsidRPr="00263F92" w:rsidRDefault="004F781A" w:rsidP="000224FD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68,0</w:t>
            </w:r>
          </w:p>
        </w:tc>
      </w:tr>
      <w:tr w:rsidR="004F781A" w:rsidRPr="00263F92" w:rsidTr="008379A3">
        <w:trPr>
          <w:cantSplit/>
          <w:trHeight w:val="1238"/>
          <w:jc w:val="center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both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Доля площади земли, содержание которой осуществляется круглогодично, в общей площади используемой земли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</w:tr>
    </w:tbl>
    <w:p w:rsidR="004F781A" w:rsidRPr="00263F92" w:rsidRDefault="004F781A" w:rsidP="004F781A">
      <w:pPr>
        <w:autoSpaceDE w:val="0"/>
        <w:autoSpaceDN w:val="0"/>
        <w:adjustRightInd w:val="0"/>
        <w:ind w:firstLine="720"/>
        <w:outlineLvl w:val="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color w:val="000000"/>
        </w:rPr>
      </w:pPr>
    </w:p>
    <w:p w:rsidR="004F781A" w:rsidRDefault="004F781A"/>
    <w:sectPr w:rsidR="004F781A" w:rsidSect="0026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781A"/>
    <w:rsid w:val="000224FD"/>
    <w:rsid w:val="00062690"/>
    <w:rsid w:val="00240231"/>
    <w:rsid w:val="00260183"/>
    <w:rsid w:val="004227EF"/>
    <w:rsid w:val="004F781A"/>
    <w:rsid w:val="00520B0A"/>
    <w:rsid w:val="00624C05"/>
    <w:rsid w:val="006A083E"/>
    <w:rsid w:val="007C155E"/>
    <w:rsid w:val="007C358C"/>
    <w:rsid w:val="008379A3"/>
    <w:rsid w:val="009A2D75"/>
    <w:rsid w:val="00A01478"/>
    <w:rsid w:val="00A966EF"/>
    <w:rsid w:val="00B568EA"/>
    <w:rsid w:val="00C17EF0"/>
    <w:rsid w:val="00FB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1A"/>
    <w:pPr>
      <w:keepNext/>
      <w:tabs>
        <w:tab w:val="left" w:pos="2260"/>
      </w:tabs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1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Normal (Web)"/>
    <w:basedOn w:val="a"/>
    <w:uiPriority w:val="99"/>
    <w:rsid w:val="004F781A"/>
    <w:pPr>
      <w:spacing w:before="100" w:beforeAutospacing="1" w:after="100" w:afterAutospacing="1"/>
    </w:pPr>
    <w:rPr>
      <w:sz w:val="20"/>
      <w:szCs w:val="20"/>
    </w:rPr>
  </w:style>
  <w:style w:type="character" w:styleId="a4">
    <w:name w:val="Hyperlink"/>
    <w:uiPriority w:val="99"/>
    <w:semiHidden/>
    <w:rsid w:val="004F781A"/>
    <w:rPr>
      <w:color w:val="0000FF"/>
      <w:u w:val="single"/>
    </w:rPr>
  </w:style>
  <w:style w:type="paragraph" w:customStyle="1" w:styleId="ConsPlusNormal">
    <w:name w:val="ConsPlusNormal"/>
    <w:next w:val="a"/>
    <w:rsid w:val="004F781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a0"/>
    <w:rsid w:val="004F781A"/>
  </w:style>
  <w:style w:type="paragraph" w:customStyle="1" w:styleId="FR2">
    <w:name w:val="FR2"/>
    <w:rsid w:val="004F781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Cell">
    <w:name w:val="ConsPlusCell"/>
    <w:rsid w:val="004F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F78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F781A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7">
    <w:name w:val="Прижатый влево"/>
    <w:basedOn w:val="a"/>
    <w:next w:val="a"/>
    <w:rsid w:val="004F781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vlechenie/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thodi_proizvodstva/" TargetMode="External"/><Relationship Id="rId11" Type="http://schemas.openxmlformats.org/officeDocument/2006/relationships/image" Target="media/image1.emf"/><Relationship Id="rId5" Type="http://schemas.openxmlformats.org/officeDocument/2006/relationships/hyperlink" Target="consultantplus://offline/main?base=LAW;n=102040;fld=134;dst=101133" TargetMode="External"/><Relationship Id="rId15" Type="http://schemas.openxmlformats.org/officeDocument/2006/relationships/image" Target="media/image3.emf"/><Relationship Id="rId10" Type="http://schemas.openxmlformats.org/officeDocument/2006/relationships/hyperlink" Target="http://pandia.ru/text/category/othodi_proizvodstva/" TargetMode="Externa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ezopasnostmz_okruzhayushej_sredi/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2022-05-25T04:39:00Z</cp:lastPrinted>
  <dcterms:created xsi:type="dcterms:W3CDTF">2022-05-25T03:25:00Z</dcterms:created>
  <dcterms:modified xsi:type="dcterms:W3CDTF">2024-03-26T08:31:00Z</dcterms:modified>
</cp:coreProperties>
</file>