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29" w:rsidRPr="00E57BE6" w:rsidRDefault="00515629" w:rsidP="00515629">
      <w:pPr>
        <w:ind w:left="-851" w:right="-143"/>
        <w:jc w:val="center"/>
        <w:rPr>
          <w:b/>
          <w:bCs/>
          <w:sz w:val="32"/>
          <w:szCs w:val="32"/>
        </w:rPr>
      </w:pPr>
      <w:r w:rsidRPr="00E57BE6">
        <w:rPr>
          <w:b/>
          <w:bCs/>
          <w:sz w:val="32"/>
          <w:szCs w:val="32"/>
        </w:rPr>
        <w:t>Российская Федерация</w:t>
      </w:r>
    </w:p>
    <w:p w:rsidR="00515629" w:rsidRPr="00E57BE6" w:rsidRDefault="00515629" w:rsidP="00515629">
      <w:pPr>
        <w:ind w:left="-851" w:right="-143"/>
        <w:jc w:val="center"/>
        <w:rPr>
          <w:b/>
          <w:bCs/>
          <w:sz w:val="32"/>
          <w:szCs w:val="32"/>
        </w:rPr>
      </w:pPr>
    </w:p>
    <w:p w:rsidR="00515629" w:rsidRPr="00E57BE6" w:rsidRDefault="00515629" w:rsidP="00515629">
      <w:pPr>
        <w:ind w:left="-851" w:right="-143"/>
        <w:jc w:val="center"/>
        <w:rPr>
          <w:b/>
          <w:bCs/>
          <w:sz w:val="32"/>
          <w:szCs w:val="32"/>
        </w:rPr>
      </w:pPr>
      <w:r w:rsidRPr="00E57BE6">
        <w:rPr>
          <w:b/>
          <w:bCs/>
          <w:sz w:val="32"/>
          <w:szCs w:val="32"/>
        </w:rPr>
        <w:t xml:space="preserve">Глава </w:t>
      </w:r>
      <w:proofErr w:type="spellStart"/>
      <w:r w:rsidR="00610849">
        <w:rPr>
          <w:b/>
          <w:bCs/>
          <w:sz w:val="32"/>
          <w:szCs w:val="32"/>
        </w:rPr>
        <w:t>Заринского</w:t>
      </w:r>
      <w:proofErr w:type="spellEnd"/>
      <w:r w:rsidRPr="00E57BE6">
        <w:rPr>
          <w:b/>
          <w:bCs/>
          <w:sz w:val="32"/>
          <w:szCs w:val="32"/>
        </w:rPr>
        <w:t xml:space="preserve"> сельского поселения</w:t>
      </w:r>
    </w:p>
    <w:p w:rsidR="00610849" w:rsidRDefault="00515629" w:rsidP="00515629">
      <w:pPr>
        <w:ind w:left="-851" w:right="-143"/>
        <w:jc w:val="center"/>
        <w:rPr>
          <w:b/>
          <w:bCs/>
          <w:sz w:val="32"/>
          <w:szCs w:val="32"/>
        </w:rPr>
      </w:pPr>
      <w:proofErr w:type="spellStart"/>
      <w:r w:rsidRPr="00E57BE6">
        <w:rPr>
          <w:b/>
          <w:bCs/>
          <w:sz w:val="32"/>
          <w:szCs w:val="32"/>
        </w:rPr>
        <w:t>Марьяновского</w:t>
      </w:r>
      <w:proofErr w:type="spellEnd"/>
      <w:r w:rsidRPr="00E57BE6">
        <w:rPr>
          <w:b/>
          <w:bCs/>
          <w:sz w:val="32"/>
          <w:szCs w:val="32"/>
        </w:rPr>
        <w:t xml:space="preserve"> муниципального района </w:t>
      </w:r>
    </w:p>
    <w:p w:rsidR="00515629" w:rsidRPr="00E57BE6" w:rsidRDefault="00515629" w:rsidP="00515629">
      <w:pPr>
        <w:ind w:left="-851" w:right="-143"/>
        <w:jc w:val="center"/>
        <w:rPr>
          <w:b/>
          <w:bCs/>
          <w:sz w:val="32"/>
          <w:szCs w:val="32"/>
        </w:rPr>
      </w:pPr>
      <w:r w:rsidRPr="00E57BE6">
        <w:rPr>
          <w:b/>
          <w:bCs/>
          <w:sz w:val="32"/>
          <w:szCs w:val="32"/>
        </w:rPr>
        <w:t>Омской области</w:t>
      </w:r>
    </w:p>
    <w:p w:rsidR="00515629" w:rsidRPr="00E57BE6" w:rsidRDefault="00515629" w:rsidP="00515629">
      <w:pPr>
        <w:ind w:left="-851" w:right="-143"/>
        <w:jc w:val="center"/>
        <w:rPr>
          <w:b/>
          <w:bCs/>
          <w:sz w:val="32"/>
          <w:szCs w:val="32"/>
        </w:rPr>
      </w:pPr>
    </w:p>
    <w:p w:rsidR="00515629" w:rsidRPr="00E57BE6" w:rsidRDefault="00515629" w:rsidP="00515629">
      <w:pPr>
        <w:ind w:left="-851" w:right="-143"/>
        <w:jc w:val="center"/>
        <w:rPr>
          <w:b/>
          <w:bCs/>
          <w:sz w:val="28"/>
          <w:szCs w:val="28"/>
        </w:rPr>
      </w:pPr>
      <w:bookmarkStart w:id="0" w:name="_GoBack"/>
      <w:r w:rsidRPr="00E57BE6">
        <w:rPr>
          <w:b/>
          <w:bCs/>
          <w:sz w:val="32"/>
          <w:szCs w:val="32"/>
        </w:rPr>
        <w:t>ПОСТАНОВЛЕНИЕ</w:t>
      </w:r>
      <w:r w:rsidRPr="00E57BE6">
        <w:rPr>
          <w:b/>
          <w:bCs/>
          <w:sz w:val="28"/>
          <w:szCs w:val="28"/>
        </w:rPr>
        <w:t xml:space="preserve">          </w:t>
      </w:r>
    </w:p>
    <w:p w:rsidR="00515629" w:rsidRPr="00E57BE6" w:rsidRDefault="00515629" w:rsidP="00515629">
      <w:pPr>
        <w:ind w:left="-851" w:right="-143"/>
        <w:jc w:val="center"/>
        <w:rPr>
          <w:bCs/>
          <w:sz w:val="28"/>
          <w:szCs w:val="28"/>
        </w:rPr>
      </w:pPr>
    </w:p>
    <w:p w:rsidR="00515629" w:rsidRPr="00E57BE6" w:rsidRDefault="00515629" w:rsidP="00515629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31.03.2023</w:t>
      </w:r>
      <w:r w:rsidRPr="00E57BE6">
        <w:rPr>
          <w:bCs/>
          <w:sz w:val="28"/>
          <w:szCs w:val="28"/>
        </w:rPr>
        <w:t xml:space="preserve">                     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610849">
        <w:rPr>
          <w:bCs/>
          <w:sz w:val="28"/>
          <w:szCs w:val="28"/>
        </w:rPr>
        <w:t xml:space="preserve">       №22</w:t>
      </w:r>
    </w:p>
    <w:p w:rsidR="00515629" w:rsidRPr="00610849" w:rsidRDefault="00515629" w:rsidP="00515629">
      <w:pPr>
        <w:rPr>
          <w:sz w:val="24"/>
          <w:szCs w:val="24"/>
        </w:rPr>
      </w:pPr>
    </w:p>
    <w:p w:rsidR="00515629" w:rsidRPr="00E57BE6" w:rsidRDefault="00515629" w:rsidP="00515629">
      <w:pPr>
        <w:rPr>
          <w:sz w:val="28"/>
          <w:szCs w:val="28"/>
        </w:rPr>
      </w:pPr>
    </w:p>
    <w:p w:rsidR="00515629" w:rsidRPr="00610849" w:rsidRDefault="00515629" w:rsidP="005156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84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</w:t>
      </w:r>
      <w:proofErr w:type="spellStart"/>
      <w:r w:rsidR="00610849" w:rsidRPr="00610849"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proofErr w:type="spellEnd"/>
      <w:r w:rsidR="00610849" w:rsidRPr="0061084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18</w:t>
      </w:r>
      <w:r w:rsidRPr="00610849">
        <w:rPr>
          <w:rFonts w:ascii="Times New Roman" w:hAnsi="Times New Roman" w:cs="Times New Roman"/>
          <w:b w:val="0"/>
          <w:sz w:val="28"/>
          <w:szCs w:val="28"/>
        </w:rPr>
        <w:t>.01.2022 №</w:t>
      </w:r>
      <w:r w:rsidR="00610849" w:rsidRPr="00610849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610849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особенностей включения информации в такие планы-графики и </w:t>
      </w:r>
      <w:proofErr w:type="gramStart"/>
      <w:r w:rsidRPr="00610849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610849">
        <w:rPr>
          <w:rFonts w:ascii="Times New Roman" w:hAnsi="Times New Roman" w:cs="Times New Roman"/>
          <w:b w:val="0"/>
          <w:sz w:val="28"/>
          <w:szCs w:val="28"/>
        </w:rPr>
        <w:t xml:space="preserve"> требований к форме планов-графиков закупок и о признании </w:t>
      </w:r>
      <w:proofErr w:type="gramStart"/>
      <w:r w:rsidRPr="00610849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610849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постановлений Главы </w:t>
      </w:r>
      <w:proofErr w:type="spellStart"/>
      <w:r w:rsidR="00610849" w:rsidRPr="00610849"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proofErr w:type="spellEnd"/>
      <w:r w:rsidRPr="0061084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610849">
        <w:rPr>
          <w:rFonts w:ascii="Times New Roman" w:hAnsi="Times New Roman" w:cs="Times New Roman"/>
          <w:b w:val="0"/>
          <w:sz w:val="28"/>
          <w:szCs w:val="28"/>
        </w:rPr>
        <w:t>Марьяновского</w:t>
      </w:r>
      <w:proofErr w:type="spellEnd"/>
      <w:r w:rsidRPr="0061084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="00610849" w:rsidRPr="0061084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10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:rsidR="00515629" w:rsidRPr="00EA6360" w:rsidRDefault="00515629" w:rsidP="005156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0849" w:rsidRDefault="00515629" w:rsidP="005156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6360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</w:t>
      </w:r>
      <w:r w:rsidR="00625706">
        <w:rPr>
          <w:rFonts w:ascii="Times New Roman" w:hAnsi="Times New Roman" w:cs="Times New Roman"/>
          <w:b w:val="0"/>
          <w:sz w:val="28"/>
          <w:szCs w:val="28"/>
        </w:rPr>
        <w:t>лением Правительства РФ от 30.09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25706">
        <w:rPr>
          <w:rFonts w:ascii="Times New Roman" w:hAnsi="Times New Roman" w:cs="Times New Roman"/>
          <w:b w:val="0"/>
          <w:sz w:val="28"/>
          <w:szCs w:val="28"/>
        </w:rPr>
        <w:t>9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25706">
        <w:rPr>
          <w:rFonts w:ascii="Times New Roman" w:hAnsi="Times New Roman" w:cs="Times New Roman"/>
          <w:b w:val="0"/>
          <w:sz w:val="28"/>
          <w:szCs w:val="28"/>
        </w:rPr>
        <w:t>1279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610849">
        <w:rPr>
          <w:rFonts w:ascii="Times New Roman" w:hAnsi="Times New Roman" w:cs="Times New Roman"/>
          <w:b w:val="0"/>
          <w:sz w:val="28"/>
          <w:szCs w:val="28"/>
        </w:rPr>
        <w:t>планах</w:t>
      </w:r>
      <w:r w:rsidR="00625706">
        <w:rPr>
          <w:rFonts w:ascii="Times New Roman" w:hAnsi="Times New Roman" w:cs="Times New Roman"/>
          <w:b w:val="0"/>
          <w:sz w:val="28"/>
          <w:szCs w:val="28"/>
        </w:rPr>
        <w:t>–графиках закупок и о признании утратившими силу отдельных решений Правительства Российской Федерации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084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610849"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Марьяновского</w:t>
      </w:r>
      <w:proofErr w:type="spellEnd"/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</w:t>
      </w:r>
      <w:r w:rsidR="00610849">
        <w:rPr>
          <w:rFonts w:ascii="Times New Roman" w:hAnsi="Times New Roman" w:cs="Times New Roman"/>
          <w:b w:val="0"/>
          <w:sz w:val="28"/>
          <w:szCs w:val="28"/>
        </w:rPr>
        <w:t xml:space="preserve">айона Омской области </w:t>
      </w:r>
    </w:p>
    <w:p w:rsidR="00515629" w:rsidRDefault="00610849" w:rsidP="005156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515629" w:rsidRPr="00EA636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10849" w:rsidRPr="00EA6360" w:rsidRDefault="00610849" w:rsidP="005156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629" w:rsidRDefault="00515629" w:rsidP="006257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10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главы </w:t>
      </w:r>
      <w:proofErr w:type="spellStart"/>
      <w:r w:rsidR="00610849"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proofErr w:type="spellEnd"/>
      <w:r w:rsidR="0061084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 18</w:t>
      </w:r>
      <w:r>
        <w:rPr>
          <w:rFonts w:ascii="Times New Roman" w:hAnsi="Times New Roman" w:cs="Times New Roman"/>
          <w:b w:val="0"/>
          <w:sz w:val="28"/>
          <w:szCs w:val="28"/>
        </w:rPr>
        <w:t>.01.2022 №</w:t>
      </w:r>
      <w:r w:rsidR="00610849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формирования, утверждения и ведения планов закупок товаров, работ, услуг для обеспечения муниципальных нужд администрации </w:t>
      </w:r>
      <w:proofErr w:type="spellStart"/>
      <w:r w:rsidR="00610849"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proofErr w:type="spellEnd"/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625706" w:rsidRPr="00EA6360" w:rsidRDefault="00625706" w:rsidP="006257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 Пункт 16 п</w:t>
      </w:r>
      <w:r w:rsidR="0061084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610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10849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Положения читать в новой редакции:</w:t>
      </w:r>
    </w:p>
    <w:p w:rsidR="00625706" w:rsidRPr="00625706" w:rsidRDefault="00625706" w:rsidP="006257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625706">
        <w:rPr>
          <w:rFonts w:ascii="Times New Roman" w:hAnsi="Times New Roman" w:cs="Times New Roman"/>
          <w:b w:val="0"/>
          <w:sz w:val="28"/>
          <w:szCs w:val="28"/>
        </w:rPr>
        <w:t>е) в </w:t>
      </w:r>
      <w:hyperlink r:id="rId6" w:anchor="block_10021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графах 7 - 11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 xml:space="preserve"> в строке "Всего для осуществления закупок, в том числе по коду бюджетной классификации ______ / по коду вида расходов _________ / по коду объекта капитального строительства или объекта недвижимого имущества _________"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</w:t>
      </w:r>
      <w:r w:rsidRPr="00625706">
        <w:rPr>
          <w:rFonts w:ascii="Times New Roman" w:hAnsi="Times New Roman" w:cs="Times New Roman"/>
          <w:b w:val="0"/>
          <w:sz w:val="28"/>
          <w:szCs w:val="28"/>
        </w:rPr>
        <w:lastRenderedPageBreak/>
        <w:t>периода), детализированный</w:t>
      </w:r>
      <w:proofErr w:type="gramEnd"/>
      <w:r w:rsidRPr="00625706">
        <w:rPr>
          <w:rFonts w:ascii="Times New Roman" w:hAnsi="Times New Roman" w:cs="Times New Roman"/>
          <w:b w:val="0"/>
          <w:sz w:val="28"/>
          <w:szCs w:val="28"/>
        </w:rPr>
        <w:t xml:space="preserve"> на объем финансового обеспечения:</w:t>
      </w:r>
    </w:p>
    <w:p w:rsidR="00625706" w:rsidRPr="00625706" w:rsidRDefault="00625706" w:rsidP="006257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25706">
        <w:rPr>
          <w:rFonts w:ascii="Times New Roman" w:hAnsi="Times New Roman" w:cs="Times New Roman"/>
          <w:b w:val="0"/>
          <w:sz w:val="28"/>
          <w:szCs w:val="28"/>
        </w:rPr>
        <w:t>по каждому коду бюджетной классификации (указывается заказчиками и лицами, указанными в </w:t>
      </w:r>
      <w:hyperlink r:id="rId7" w:anchor="block_1201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подпунктах "а"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, </w:t>
      </w:r>
      <w:hyperlink r:id="rId8" w:anchor="block_1205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"д"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, </w:t>
      </w:r>
      <w:hyperlink r:id="rId9" w:anchor="block_1206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"е"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 и </w:t>
      </w:r>
      <w:hyperlink r:id="rId10" w:anchor="block_1210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"к" пункта 2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 настоящего Положения, а также заказчиками и лицами, указанными в </w:t>
      </w:r>
      <w:hyperlink r:id="rId11" w:anchor="block_1202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подпунктах "б"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, </w:t>
      </w:r>
      <w:hyperlink r:id="rId12" w:anchor="block_1203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"г"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, </w:t>
      </w:r>
      <w:hyperlink r:id="rId13" w:anchor="block_1204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"ж"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 и </w:t>
      </w:r>
      <w:hyperlink r:id="rId14" w:anchor="block_1209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"и" пункта 2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 настоящего Положения, в случае осуществления закупок в целях реализации национальных и федеральных проектов);</w:t>
      </w:r>
      <w:proofErr w:type="gramEnd"/>
    </w:p>
    <w:p w:rsidR="00625706" w:rsidRPr="00625706" w:rsidRDefault="00625706" w:rsidP="006257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5706">
        <w:rPr>
          <w:rFonts w:ascii="Times New Roman" w:hAnsi="Times New Roman" w:cs="Times New Roman"/>
          <w:b w:val="0"/>
          <w:sz w:val="28"/>
          <w:szCs w:val="28"/>
        </w:rPr>
        <w:t>по каждому коду вида расходов (указывается заказчиками и лицами, указанными в </w:t>
      </w:r>
      <w:hyperlink r:id="rId15" w:anchor="block_1202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подпунктах "б"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, </w:t>
      </w:r>
      <w:hyperlink r:id="rId16" w:anchor="block_1203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"г"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, </w:t>
      </w:r>
      <w:hyperlink r:id="rId17" w:anchor="block_1204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"ж"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 и </w:t>
      </w:r>
      <w:hyperlink r:id="rId18" w:anchor="block_1209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"и" пункта 2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 настоящего Положения);</w:t>
      </w:r>
    </w:p>
    <w:p w:rsidR="00625706" w:rsidRDefault="00625706" w:rsidP="006257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25706">
        <w:rPr>
          <w:rFonts w:ascii="Times New Roman" w:hAnsi="Times New Roman" w:cs="Times New Roman"/>
          <w:b w:val="0"/>
          <w:sz w:val="28"/>
          <w:szCs w:val="28"/>
        </w:rPr>
        <w:t>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(указывается в случае осуществления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</w:t>
      </w:r>
      <w:proofErr w:type="gramEnd"/>
      <w:r w:rsidRPr="006257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25706">
        <w:rPr>
          <w:rFonts w:ascii="Times New Roman" w:hAnsi="Times New Roman" w:cs="Times New Roman"/>
          <w:b w:val="0"/>
          <w:sz w:val="28"/>
          <w:szCs w:val="28"/>
        </w:rPr>
        <w:t>объектов капитального строительства (в том числе линейных объектов), а также контракты, предусмотренные </w:t>
      </w:r>
      <w:hyperlink r:id="rId19" w:anchor="block_3416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частями 16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 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 </w:t>
      </w:r>
      <w:hyperlink r:id="rId20" w:anchor="block_34161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16 1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 статьи 34 и </w:t>
      </w:r>
      <w:hyperlink r:id="rId21" w:anchor="block_11256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частью 56 и 63.1 статьи 112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 Федерального закона, заказчиками и лицами, указанными в </w:t>
      </w:r>
      <w:hyperlink r:id="rId22" w:anchor="block_1201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подпунктах "а" - "д" пункта 2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> настоящего Положения, а также заказчиками и лицами, указанными в </w:t>
      </w:r>
      <w:hyperlink r:id="rId23" w:anchor="block_1206" w:history="1"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>подпунктах</w:t>
        </w:r>
        <w:proofErr w:type="gramEnd"/>
        <w:r w:rsidRPr="00625706">
          <w:rPr>
            <w:rFonts w:ascii="Times New Roman" w:hAnsi="Times New Roman" w:cs="Times New Roman"/>
            <w:b w:val="0"/>
            <w:sz w:val="28"/>
            <w:szCs w:val="28"/>
          </w:rPr>
          <w:t xml:space="preserve"> "е" - "к" пункта 2</w:t>
        </w:r>
      </w:hyperlink>
      <w:r w:rsidRPr="00625706">
        <w:rPr>
          <w:rFonts w:ascii="Times New Roman" w:hAnsi="Times New Roman" w:cs="Times New Roman"/>
          <w:b w:val="0"/>
          <w:sz w:val="28"/>
          <w:szCs w:val="28"/>
        </w:rPr>
        <w:t xml:space="preserve"> настоящего Положения, если в целях </w:t>
      </w:r>
      <w:proofErr w:type="spellStart"/>
      <w:r w:rsidRPr="00625706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625706">
        <w:rPr>
          <w:rFonts w:ascii="Times New Roman" w:hAnsi="Times New Roman" w:cs="Times New Roman"/>
          <w:b w:val="0"/>
          <w:sz w:val="28"/>
          <w:szCs w:val="28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25706" w:rsidRDefault="00625706" w:rsidP="006257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 Пункт 17 читать в новой редакции:</w:t>
      </w:r>
    </w:p>
    <w:p w:rsidR="00625706" w:rsidRPr="00610849" w:rsidRDefault="00625706" w:rsidP="006257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9">
        <w:rPr>
          <w:rFonts w:ascii="Times New Roman" w:hAnsi="Times New Roman" w:cs="Times New Roman"/>
          <w:sz w:val="28"/>
          <w:szCs w:val="28"/>
        </w:rPr>
        <w:t>«17)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предусмотренными </w:t>
      </w:r>
      <w:hyperlink r:id="rId24" w:anchor="block_1201" w:history="1">
        <w:r w:rsidRPr="00610849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610849">
        <w:rPr>
          <w:rFonts w:ascii="Times New Roman" w:hAnsi="Times New Roman" w:cs="Times New Roman"/>
          <w:sz w:val="28"/>
          <w:szCs w:val="28"/>
        </w:rPr>
        <w:t>, </w:t>
      </w:r>
      <w:hyperlink r:id="rId25" w:anchor="block_1205" w:history="1">
        <w:r w:rsidRPr="00610849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Pr="00610849">
        <w:rPr>
          <w:rFonts w:ascii="Times New Roman" w:hAnsi="Times New Roman" w:cs="Times New Roman"/>
          <w:sz w:val="28"/>
          <w:szCs w:val="28"/>
        </w:rPr>
        <w:t>, </w:t>
      </w:r>
      <w:hyperlink r:id="rId26" w:anchor="block_1206" w:history="1">
        <w:r w:rsidRPr="00610849">
          <w:rPr>
            <w:rFonts w:ascii="Times New Roman" w:hAnsi="Times New Roman" w:cs="Times New Roman"/>
            <w:sz w:val="28"/>
            <w:szCs w:val="28"/>
          </w:rPr>
          <w:t>"е"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и </w:t>
      </w:r>
      <w:hyperlink r:id="rId27" w:anchor="block_1210" w:history="1">
        <w:r w:rsidRPr="00610849">
          <w:rPr>
            <w:rFonts w:ascii="Times New Roman" w:hAnsi="Times New Roman" w:cs="Times New Roman"/>
            <w:sz w:val="28"/>
            <w:szCs w:val="28"/>
          </w:rPr>
          <w:t>"к" пункта 2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настоящего Положения, а</w:t>
      </w:r>
      <w:proofErr w:type="gramEnd"/>
      <w:r w:rsidRPr="00610849">
        <w:rPr>
          <w:rFonts w:ascii="Times New Roman" w:hAnsi="Times New Roman" w:cs="Times New Roman"/>
          <w:sz w:val="28"/>
          <w:szCs w:val="28"/>
        </w:rPr>
        <w:t xml:space="preserve"> также (в случае осуществления закупок в целях реализации национальных и федеральных проектов) заказчиками и лицами, указанными в </w:t>
      </w:r>
      <w:hyperlink r:id="rId28" w:anchor="block_1202" w:history="1">
        <w:r w:rsidRPr="00610849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610849">
        <w:rPr>
          <w:rFonts w:ascii="Times New Roman" w:hAnsi="Times New Roman" w:cs="Times New Roman"/>
          <w:sz w:val="28"/>
          <w:szCs w:val="28"/>
        </w:rPr>
        <w:t>, </w:t>
      </w:r>
      <w:hyperlink r:id="rId29" w:anchor="block_1203" w:history="1">
        <w:r w:rsidRPr="00610849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610849">
        <w:rPr>
          <w:rFonts w:ascii="Times New Roman" w:hAnsi="Times New Roman" w:cs="Times New Roman"/>
          <w:sz w:val="28"/>
          <w:szCs w:val="28"/>
        </w:rPr>
        <w:t>, </w:t>
      </w:r>
      <w:hyperlink r:id="rId30" w:anchor="block_1204" w:history="1">
        <w:r w:rsidRPr="00610849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и "и" пункта 2 настоящего Положения, без включения в план-график.</w:t>
      </w:r>
    </w:p>
    <w:p w:rsidR="00625706" w:rsidRPr="00610849" w:rsidRDefault="00625706" w:rsidP="001442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</w:t>
      </w:r>
      <w:r w:rsidRPr="00610849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предусмотренными </w:t>
      </w:r>
      <w:hyperlink r:id="rId31" w:anchor="block_1202" w:history="1">
        <w:r w:rsidRPr="00610849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10849">
        <w:rPr>
          <w:rFonts w:ascii="Times New Roman" w:hAnsi="Times New Roman" w:cs="Times New Roman"/>
          <w:sz w:val="28"/>
          <w:szCs w:val="28"/>
        </w:rPr>
        <w:t>, </w:t>
      </w:r>
      <w:hyperlink r:id="rId32" w:anchor="block_1204" w:history="1">
        <w:r w:rsidRPr="00610849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610849">
        <w:rPr>
          <w:rFonts w:ascii="Times New Roman" w:hAnsi="Times New Roman" w:cs="Times New Roman"/>
          <w:sz w:val="28"/>
          <w:szCs w:val="28"/>
        </w:rPr>
        <w:t>, </w:t>
      </w:r>
      <w:hyperlink r:id="rId33" w:anchor="block_1207" w:history="1">
        <w:r w:rsidRPr="00610849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и </w:t>
      </w:r>
      <w:hyperlink r:id="rId34" w:anchor="block_1209" w:history="1">
        <w:r w:rsidRPr="00610849">
          <w:rPr>
            <w:rFonts w:ascii="Times New Roman" w:hAnsi="Times New Roman" w:cs="Times New Roman"/>
            <w:sz w:val="28"/>
            <w:szCs w:val="28"/>
          </w:rPr>
          <w:t>"и" пункта 2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настоящего Положения, без включения</w:t>
      </w:r>
      <w:proofErr w:type="gramEnd"/>
      <w:r w:rsidRPr="00610849">
        <w:rPr>
          <w:rFonts w:ascii="Times New Roman" w:hAnsi="Times New Roman" w:cs="Times New Roman"/>
          <w:sz w:val="28"/>
          <w:szCs w:val="28"/>
        </w:rPr>
        <w:t xml:space="preserve"> в план-график.</w:t>
      </w:r>
    </w:p>
    <w:p w:rsidR="00625706" w:rsidRPr="00610849" w:rsidRDefault="00625706" w:rsidP="001442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9">
        <w:rPr>
          <w:rFonts w:ascii="Times New Roman" w:hAnsi="Times New Roman" w:cs="Times New Roman"/>
          <w:sz w:val="28"/>
          <w:szCs w:val="28"/>
        </w:rPr>
        <w:t>Объем финансового обеспечения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 </w:t>
      </w:r>
      <w:hyperlink r:id="rId35" w:anchor="block_3416" w:history="1">
        <w:r w:rsidRPr="00610849">
          <w:rPr>
            <w:rFonts w:ascii="Times New Roman" w:hAnsi="Times New Roman" w:cs="Times New Roman"/>
            <w:sz w:val="28"/>
            <w:szCs w:val="28"/>
          </w:rPr>
          <w:t>частями 16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(если контракт жизненного цикла предусматривает проектирование, строительство, реконструкцию, капитальный ремонт объекта капитального</w:t>
      </w:r>
      <w:proofErr w:type="gramEnd"/>
      <w:r w:rsidRPr="00610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849">
        <w:rPr>
          <w:rFonts w:ascii="Times New Roman" w:hAnsi="Times New Roman" w:cs="Times New Roman"/>
          <w:sz w:val="28"/>
          <w:szCs w:val="28"/>
        </w:rPr>
        <w:t>строительства), </w:t>
      </w:r>
      <w:hyperlink r:id="rId36" w:anchor="block_34161" w:history="1">
        <w:r w:rsidRPr="00610849">
          <w:rPr>
            <w:rFonts w:ascii="Times New Roman" w:hAnsi="Times New Roman" w:cs="Times New Roman"/>
            <w:sz w:val="28"/>
            <w:szCs w:val="28"/>
          </w:rPr>
          <w:t>16 1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статьи 34 и </w:t>
      </w:r>
      <w:hyperlink r:id="rId37" w:anchor="block_11256" w:history="1">
        <w:r w:rsidRPr="00610849">
          <w:rPr>
            <w:rFonts w:ascii="Times New Roman" w:hAnsi="Times New Roman" w:cs="Times New Roman"/>
            <w:sz w:val="28"/>
            <w:szCs w:val="28"/>
          </w:rPr>
          <w:t>частью 56 и 63.1 статьи 112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Федерального закона,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указанными в </w:t>
      </w:r>
      <w:hyperlink r:id="rId38" w:anchor="block_1201" w:history="1">
        <w:r w:rsidRPr="00610849">
          <w:rPr>
            <w:rFonts w:ascii="Times New Roman" w:hAnsi="Times New Roman" w:cs="Times New Roman"/>
            <w:sz w:val="28"/>
            <w:szCs w:val="28"/>
          </w:rPr>
          <w:t>подпунктах "а" - "д" пункта 2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настоящего Положения, а также в </w:t>
      </w:r>
      <w:hyperlink r:id="rId39" w:anchor="block_1206" w:history="1">
        <w:r w:rsidRPr="00610849">
          <w:rPr>
            <w:rFonts w:ascii="Times New Roman" w:hAnsi="Times New Roman" w:cs="Times New Roman"/>
            <w:sz w:val="28"/>
            <w:szCs w:val="28"/>
          </w:rPr>
          <w:t>подпунктах</w:t>
        </w:r>
        <w:proofErr w:type="gramEnd"/>
        <w:r w:rsidRPr="00610849">
          <w:rPr>
            <w:rFonts w:ascii="Times New Roman" w:hAnsi="Times New Roman" w:cs="Times New Roman"/>
            <w:sz w:val="28"/>
            <w:szCs w:val="28"/>
          </w:rPr>
          <w:t xml:space="preserve"> "е" - "к" пункта 2</w:t>
        </w:r>
      </w:hyperlink>
      <w:r w:rsidRPr="00610849">
        <w:rPr>
          <w:rFonts w:ascii="Times New Roman" w:hAnsi="Times New Roman" w:cs="Times New Roman"/>
          <w:sz w:val="28"/>
          <w:szCs w:val="28"/>
        </w:rPr>
        <w:t xml:space="preserve"> настоящего Положения, если в целях </w:t>
      </w:r>
      <w:proofErr w:type="spellStart"/>
      <w:r w:rsidRPr="0061084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10849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Федерации, по каждому коду объекта капитального строительства или объекта недвижимого имущества, сформированному в системе "Электронный бюджет", без включения в план-график</w:t>
      </w:r>
      <w:r w:rsidR="0014429F" w:rsidRPr="00610849">
        <w:rPr>
          <w:rFonts w:ascii="Times New Roman" w:hAnsi="Times New Roman" w:cs="Times New Roman"/>
          <w:sz w:val="28"/>
          <w:szCs w:val="28"/>
        </w:rPr>
        <w:t>»;</w:t>
      </w:r>
    </w:p>
    <w:p w:rsidR="0014429F" w:rsidRPr="00610849" w:rsidRDefault="0014429F" w:rsidP="001442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9">
        <w:rPr>
          <w:rFonts w:ascii="Times New Roman" w:hAnsi="Times New Roman" w:cs="Times New Roman"/>
          <w:sz w:val="28"/>
          <w:szCs w:val="28"/>
        </w:rPr>
        <w:t>1.3.Пунк 18 п</w:t>
      </w:r>
      <w:r w:rsidR="00610849">
        <w:rPr>
          <w:rFonts w:ascii="Times New Roman" w:hAnsi="Times New Roman" w:cs="Times New Roman"/>
          <w:sz w:val="28"/>
          <w:szCs w:val="28"/>
        </w:rPr>
        <w:t>.</w:t>
      </w:r>
      <w:r w:rsidRPr="00610849">
        <w:rPr>
          <w:rFonts w:ascii="Times New Roman" w:hAnsi="Times New Roman" w:cs="Times New Roman"/>
          <w:sz w:val="28"/>
          <w:szCs w:val="28"/>
        </w:rPr>
        <w:t>п.</w:t>
      </w:r>
      <w:r w:rsidR="00610849">
        <w:rPr>
          <w:rFonts w:ascii="Times New Roman" w:hAnsi="Times New Roman" w:cs="Times New Roman"/>
          <w:sz w:val="28"/>
          <w:szCs w:val="28"/>
        </w:rPr>
        <w:t xml:space="preserve"> </w:t>
      </w:r>
      <w:r w:rsidRPr="00610849">
        <w:rPr>
          <w:rFonts w:ascii="Times New Roman" w:hAnsi="Times New Roman" w:cs="Times New Roman"/>
          <w:sz w:val="28"/>
          <w:szCs w:val="28"/>
        </w:rPr>
        <w:t>а</w:t>
      </w:r>
      <w:r w:rsidR="00610849">
        <w:rPr>
          <w:rFonts w:ascii="Times New Roman" w:hAnsi="Times New Roman" w:cs="Times New Roman"/>
          <w:sz w:val="28"/>
          <w:szCs w:val="28"/>
        </w:rPr>
        <w:t>)</w:t>
      </w:r>
      <w:r w:rsidRPr="0061084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14429F" w:rsidRPr="00610849" w:rsidRDefault="0014429F" w:rsidP="001442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9">
        <w:rPr>
          <w:rFonts w:ascii="Times New Roman" w:hAnsi="Times New Roman" w:cs="Times New Roman"/>
          <w:sz w:val="28"/>
          <w:szCs w:val="28"/>
        </w:rPr>
        <w:t>«а)  о закупке, по результатам которой заключается контракт, предметом которого являются приобретение объектов недвижимого имущества, подготовка проектной документации и (или) выполнение инженерных изысканий, выполнение работ по строительству, реконструкции и (или) капитальному ремонту, сносу объекта капитального строительства (в том числе линейного объекта), а также контракт, предусмотренный </w:t>
      </w:r>
      <w:hyperlink r:id="rId40" w:anchor="block_3416" w:history="1">
        <w:r w:rsidRPr="00610849">
          <w:rPr>
            <w:rFonts w:ascii="Times New Roman" w:hAnsi="Times New Roman" w:cs="Times New Roman"/>
            <w:sz w:val="28"/>
            <w:szCs w:val="28"/>
          </w:rPr>
          <w:t>частями 16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(если контракт жизненного цикла предусматривает проектирование, строительство, реконструкцию, капитальный ремонт объекта капитального строительства</w:t>
      </w:r>
      <w:proofErr w:type="gramEnd"/>
      <w:r w:rsidRPr="00610849">
        <w:rPr>
          <w:rFonts w:ascii="Times New Roman" w:hAnsi="Times New Roman" w:cs="Times New Roman"/>
          <w:sz w:val="28"/>
          <w:szCs w:val="28"/>
        </w:rPr>
        <w:t>), </w:t>
      </w:r>
      <w:hyperlink r:id="rId41" w:anchor="block_34161" w:history="1">
        <w:r w:rsidRPr="00610849">
          <w:rPr>
            <w:rFonts w:ascii="Times New Roman" w:hAnsi="Times New Roman" w:cs="Times New Roman"/>
            <w:sz w:val="28"/>
            <w:szCs w:val="28"/>
          </w:rPr>
          <w:t>16 1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статьи 34 и </w:t>
      </w:r>
      <w:hyperlink r:id="rId42" w:anchor="block_11256" w:history="1">
        <w:r w:rsidRPr="00610849">
          <w:rPr>
            <w:rFonts w:ascii="Times New Roman" w:hAnsi="Times New Roman" w:cs="Times New Roman"/>
            <w:sz w:val="28"/>
            <w:szCs w:val="28"/>
          </w:rPr>
          <w:t>частью 56 и 63.1 статьи 112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Федерального закона»;</w:t>
      </w:r>
    </w:p>
    <w:p w:rsidR="0014429F" w:rsidRPr="00610849" w:rsidRDefault="0014429F" w:rsidP="001442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9">
        <w:rPr>
          <w:rFonts w:ascii="Times New Roman" w:hAnsi="Times New Roman" w:cs="Times New Roman"/>
          <w:sz w:val="28"/>
          <w:szCs w:val="28"/>
        </w:rPr>
        <w:t>1.4 Пункт 18 дополнить п</w:t>
      </w:r>
      <w:r w:rsidR="00610849">
        <w:rPr>
          <w:rFonts w:ascii="Times New Roman" w:hAnsi="Times New Roman" w:cs="Times New Roman"/>
          <w:sz w:val="28"/>
          <w:szCs w:val="28"/>
        </w:rPr>
        <w:t>.</w:t>
      </w:r>
      <w:r w:rsidRPr="00610849">
        <w:rPr>
          <w:rFonts w:ascii="Times New Roman" w:hAnsi="Times New Roman" w:cs="Times New Roman"/>
          <w:sz w:val="28"/>
          <w:szCs w:val="28"/>
        </w:rPr>
        <w:t>п. з</w:t>
      </w:r>
      <w:r w:rsidR="00610849">
        <w:rPr>
          <w:rFonts w:ascii="Times New Roman" w:hAnsi="Times New Roman" w:cs="Times New Roman"/>
          <w:sz w:val="28"/>
          <w:szCs w:val="28"/>
        </w:rPr>
        <w:t>)</w:t>
      </w:r>
      <w:r w:rsidRPr="0061084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4429F" w:rsidRPr="00610849" w:rsidRDefault="0014429F" w:rsidP="001442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9">
        <w:rPr>
          <w:rFonts w:ascii="Times New Roman" w:hAnsi="Times New Roman" w:cs="Times New Roman"/>
          <w:sz w:val="28"/>
          <w:szCs w:val="28"/>
        </w:rPr>
        <w:t xml:space="preserve">«з) о закупке, по результатам которой заключается контракт со встречными инвестиционными обязательствами»; </w:t>
      </w:r>
    </w:p>
    <w:p w:rsidR="00625706" w:rsidRPr="00610849" w:rsidRDefault="0014429F" w:rsidP="001442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9">
        <w:rPr>
          <w:rFonts w:ascii="Times New Roman" w:hAnsi="Times New Roman" w:cs="Times New Roman"/>
          <w:sz w:val="28"/>
          <w:szCs w:val="28"/>
        </w:rPr>
        <w:t>1.5. Пункт 19 читать в новой редакции:</w:t>
      </w:r>
    </w:p>
    <w:p w:rsidR="0014429F" w:rsidRPr="00610849" w:rsidRDefault="0014429F" w:rsidP="001442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9">
        <w:rPr>
          <w:rFonts w:ascii="Times New Roman" w:hAnsi="Times New Roman" w:cs="Times New Roman"/>
          <w:sz w:val="28"/>
          <w:szCs w:val="28"/>
        </w:rPr>
        <w:t>«19. Заказчики и лица, указанные в </w:t>
      </w:r>
      <w:hyperlink r:id="rId43" w:anchor="block_1201" w:history="1">
        <w:r w:rsidRPr="00610849">
          <w:rPr>
            <w:rFonts w:ascii="Times New Roman" w:hAnsi="Times New Roman" w:cs="Times New Roman"/>
            <w:sz w:val="28"/>
            <w:szCs w:val="28"/>
          </w:rPr>
          <w:t>подпунктах "а" - "д" пункта 2</w:t>
        </w:r>
      </w:hyperlink>
      <w:r w:rsidRPr="00610849">
        <w:rPr>
          <w:rFonts w:ascii="Times New Roman" w:hAnsi="Times New Roman" w:cs="Times New Roman"/>
          <w:sz w:val="28"/>
          <w:szCs w:val="28"/>
        </w:rPr>
        <w:t xml:space="preserve"> настоящего Положения, за исключением случаев, </w:t>
      </w:r>
      <w:r w:rsidRPr="00610849">
        <w:rPr>
          <w:rFonts w:ascii="Times New Roman" w:hAnsi="Times New Roman" w:cs="Times New Roman"/>
          <w:sz w:val="28"/>
          <w:szCs w:val="28"/>
        </w:rPr>
        <w:lastRenderedPageBreak/>
        <w:t>предусмотренных </w:t>
      </w:r>
      <w:hyperlink r:id="rId44" w:anchor="block_1025" w:history="1">
        <w:r w:rsidRPr="00610849">
          <w:rPr>
            <w:rFonts w:ascii="Times New Roman" w:hAnsi="Times New Roman" w:cs="Times New Roman"/>
            <w:sz w:val="28"/>
            <w:szCs w:val="28"/>
          </w:rPr>
          <w:t>пунктами 20, 25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и </w:t>
      </w:r>
      <w:hyperlink r:id="rId45" w:anchor="block_1026" w:history="1">
        <w:r w:rsidRPr="00610849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610849">
        <w:rPr>
          <w:rFonts w:ascii="Times New Roman" w:hAnsi="Times New Roman" w:cs="Times New Roman"/>
          <w:sz w:val="28"/>
          <w:szCs w:val="28"/>
        </w:rPr>
        <w:t> настоящего Положения, формируют, утверждают планы-графики в системе "Электронный бюджет" и размещают планы-графики в единой информационной системе посредством информационного взаимодействия системы "Электронный бюджет" с единой информационной системой».</w:t>
      </w:r>
    </w:p>
    <w:p w:rsidR="0032753C" w:rsidRPr="00610849" w:rsidRDefault="0032753C" w:rsidP="0032753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610849">
        <w:rPr>
          <w:sz w:val="28"/>
          <w:szCs w:val="28"/>
        </w:rPr>
        <w:t>2.Настоящее Постановление обнародовать в установленном порядке.</w:t>
      </w:r>
    </w:p>
    <w:p w:rsidR="0032753C" w:rsidRPr="00610849" w:rsidRDefault="0032753C" w:rsidP="0032753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610849">
        <w:rPr>
          <w:sz w:val="28"/>
          <w:szCs w:val="28"/>
        </w:rPr>
        <w:t>3.</w:t>
      </w:r>
      <w:proofErr w:type="gramStart"/>
      <w:r w:rsidRPr="00610849">
        <w:rPr>
          <w:sz w:val="28"/>
          <w:szCs w:val="28"/>
        </w:rPr>
        <w:t>Контроль за</w:t>
      </w:r>
      <w:proofErr w:type="gramEnd"/>
      <w:r w:rsidRPr="006108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753C" w:rsidRDefault="0032753C" w:rsidP="0032753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32753C" w:rsidRDefault="0032753C" w:rsidP="0032753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32753C" w:rsidRPr="00B32670" w:rsidRDefault="0032753C" w:rsidP="00610849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E57BE6">
        <w:rPr>
          <w:sz w:val="28"/>
          <w:szCs w:val="28"/>
        </w:rPr>
        <w:t xml:space="preserve">Глава </w:t>
      </w:r>
      <w:proofErr w:type="spellStart"/>
      <w:r w:rsidR="00610849">
        <w:rPr>
          <w:sz w:val="28"/>
          <w:szCs w:val="28"/>
        </w:rPr>
        <w:t>Заринского</w:t>
      </w:r>
      <w:proofErr w:type="spellEnd"/>
      <w:r w:rsidRPr="00E57BE6">
        <w:rPr>
          <w:sz w:val="28"/>
          <w:szCs w:val="28"/>
        </w:rPr>
        <w:t xml:space="preserve"> сельского поселения                     </w:t>
      </w:r>
      <w:r w:rsidR="00610849">
        <w:rPr>
          <w:sz w:val="28"/>
          <w:szCs w:val="28"/>
        </w:rPr>
        <w:t xml:space="preserve">             </w:t>
      </w:r>
      <w:r w:rsidRPr="00E57BE6">
        <w:rPr>
          <w:sz w:val="28"/>
          <w:szCs w:val="28"/>
        </w:rPr>
        <w:t xml:space="preserve"> </w:t>
      </w:r>
      <w:proofErr w:type="spellStart"/>
      <w:r w:rsidR="00610849">
        <w:rPr>
          <w:sz w:val="28"/>
          <w:szCs w:val="28"/>
        </w:rPr>
        <w:t>В.В.Бондаренко</w:t>
      </w:r>
      <w:proofErr w:type="spellEnd"/>
    </w:p>
    <w:p w:rsidR="0032753C" w:rsidRPr="0014429F" w:rsidRDefault="0032753C" w:rsidP="001442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2753C" w:rsidRPr="0014429F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629"/>
    <w:rsid w:val="0014429F"/>
    <w:rsid w:val="001766C0"/>
    <w:rsid w:val="001E4ED6"/>
    <w:rsid w:val="00231DEA"/>
    <w:rsid w:val="002B6721"/>
    <w:rsid w:val="0032753C"/>
    <w:rsid w:val="003C31B2"/>
    <w:rsid w:val="00515629"/>
    <w:rsid w:val="00610849"/>
    <w:rsid w:val="006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5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25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2826254/6ec0e74d28bb59d7dbfac843add51777/" TargetMode="External"/><Relationship Id="rId18" Type="http://schemas.openxmlformats.org/officeDocument/2006/relationships/hyperlink" Target="https://base.garant.ru/72826254/6ec0e74d28bb59d7dbfac843add51777/" TargetMode="External"/><Relationship Id="rId26" Type="http://schemas.openxmlformats.org/officeDocument/2006/relationships/hyperlink" Target="https://base.garant.ru/72826254/6ec0e74d28bb59d7dbfac843add51777/" TargetMode="External"/><Relationship Id="rId39" Type="http://schemas.openxmlformats.org/officeDocument/2006/relationships/hyperlink" Target="https://base.garant.ru/72826254/6ec0e74d28bb59d7dbfac843add51777/" TargetMode="External"/><Relationship Id="rId21" Type="http://schemas.openxmlformats.org/officeDocument/2006/relationships/hyperlink" Target="https://base.garant.ru/70353464/ea54c1918750348cf1860e01a0121200/" TargetMode="External"/><Relationship Id="rId34" Type="http://schemas.openxmlformats.org/officeDocument/2006/relationships/hyperlink" Target="https://base.garant.ru/72826254/6ec0e74d28bb59d7dbfac843add51777/" TargetMode="External"/><Relationship Id="rId42" Type="http://schemas.openxmlformats.org/officeDocument/2006/relationships/hyperlink" Target="https://base.garant.ru/70353464/ea54c1918750348cf1860e01a0121200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ase.garant.ru/72826254/6ec0e74d28bb59d7dbfac843add5177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2826254/6ec0e74d28bb59d7dbfac843add51777/" TargetMode="External"/><Relationship Id="rId29" Type="http://schemas.openxmlformats.org/officeDocument/2006/relationships/hyperlink" Target="https://base.garant.ru/72826254/6ec0e74d28bb59d7dbfac843add5177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2826254/6ec0e74d28bb59d7dbfac843add51777/" TargetMode="External"/><Relationship Id="rId11" Type="http://schemas.openxmlformats.org/officeDocument/2006/relationships/hyperlink" Target="https://base.garant.ru/72826254/6ec0e74d28bb59d7dbfac843add51777/" TargetMode="External"/><Relationship Id="rId24" Type="http://schemas.openxmlformats.org/officeDocument/2006/relationships/hyperlink" Target="https://base.garant.ru/72826254/6ec0e74d28bb59d7dbfac843add51777/" TargetMode="External"/><Relationship Id="rId32" Type="http://schemas.openxmlformats.org/officeDocument/2006/relationships/hyperlink" Target="https://base.garant.ru/72826254/6ec0e74d28bb59d7dbfac843add51777/" TargetMode="External"/><Relationship Id="rId37" Type="http://schemas.openxmlformats.org/officeDocument/2006/relationships/hyperlink" Target="https://base.garant.ru/70353464/ea54c1918750348cf1860e01a0121200/" TargetMode="External"/><Relationship Id="rId40" Type="http://schemas.openxmlformats.org/officeDocument/2006/relationships/hyperlink" Target="https://base.garant.ru/70353464/caed1f338455c425853a4f32b00aa739/" TargetMode="External"/><Relationship Id="rId45" Type="http://schemas.openxmlformats.org/officeDocument/2006/relationships/hyperlink" Target="https://base.garant.ru/72826254/6ec0e74d28bb59d7dbfac843add517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2826254/6ec0e74d28bb59d7dbfac843add51777/" TargetMode="External"/><Relationship Id="rId23" Type="http://schemas.openxmlformats.org/officeDocument/2006/relationships/hyperlink" Target="https://base.garant.ru/72826254/6ec0e74d28bb59d7dbfac843add51777/" TargetMode="External"/><Relationship Id="rId28" Type="http://schemas.openxmlformats.org/officeDocument/2006/relationships/hyperlink" Target="https://base.garant.ru/72826254/6ec0e74d28bb59d7dbfac843add51777/" TargetMode="External"/><Relationship Id="rId36" Type="http://schemas.openxmlformats.org/officeDocument/2006/relationships/hyperlink" Target="https://base.garant.ru/70353464/caed1f338455c425853a4f32b00aa739/" TargetMode="External"/><Relationship Id="rId10" Type="http://schemas.openxmlformats.org/officeDocument/2006/relationships/hyperlink" Target="https://base.garant.ru/72826254/6ec0e74d28bb59d7dbfac843add51777/" TargetMode="External"/><Relationship Id="rId19" Type="http://schemas.openxmlformats.org/officeDocument/2006/relationships/hyperlink" Target="https://base.garant.ru/70353464/caed1f338455c425853a4f32b00aa739/" TargetMode="External"/><Relationship Id="rId31" Type="http://schemas.openxmlformats.org/officeDocument/2006/relationships/hyperlink" Target="https://base.garant.ru/72826254/6ec0e74d28bb59d7dbfac843add51777/" TargetMode="External"/><Relationship Id="rId44" Type="http://schemas.openxmlformats.org/officeDocument/2006/relationships/hyperlink" Target="https://base.garant.ru/72826254/6ec0e74d28bb59d7dbfac843add517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826254/6ec0e74d28bb59d7dbfac843add51777/" TargetMode="External"/><Relationship Id="rId14" Type="http://schemas.openxmlformats.org/officeDocument/2006/relationships/hyperlink" Target="https://base.garant.ru/72826254/6ec0e74d28bb59d7dbfac843add51777/" TargetMode="External"/><Relationship Id="rId22" Type="http://schemas.openxmlformats.org/officeDocument/2006/relationships/hyperlink" Target="https://base.garant.ru/72826254/6ec0e74d28bb59d7dbfac843add51777/" TargetMode="External"/><Relationship Id="rId27" Type="http://schemas.openxmlformats.org/officeDocument/2006/relationships/hyperlink" Target="https://base.garant.ru/72826254/6ec0e74d28bb59d7dbfac843add51777/" TargetMode="External"/><Relationship Id="rId30" Type="http://schemas.openxmlformats.org/officeDocument/2006/relationships/hyperlink" Target="https://base.garant.ru/72826254/6ec0e74d28bb59d7dbfac843add51777/" TargetMode="External"/><Relationship Id="rId35" Type="http://schemas.openxmlformats.org/officeDocument/2006/relationships/hyperlink" Target="https://base.garant.ru/70353464/caed1f338455c425853a4f32b00aa739/" TargetMode="External"/><Relationship Id="rId43" Type="http://schemas.openxmlformats.org/officeDocument/2006/relationships/hyperlink" Target="https://base.garant.ru/72826254/6ec0e74d28bb59d7dbfac843add51777/" TargetMode="External"/><Relationship Id="rId8" Type="http://schemas.openxmlformats.org/officeDocument/2006/relationships/hyperlink" Target="https://base.garant.ru/72826254/6ec0e74d28bb59d7dbfac843add5177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ase.garant.ru/72826254/6ec0e74d28bb59d7dbfac843add51777/" TargetMode="External"/><Relationship Id="rId17" Type="http://schemas.openxmlformats.org/officeDocument/2006/relationships/hyperlink" Target="https://base.garant.ru/72826254/6ec0e74d28bb59d7dbfac843add51777/" TargetMode="External"/><Relationship Id="rId25" Type="http://schemas.openxmlformats.org/officeDocument/2006/relationships/hyperlink" Target="https://base.garant.ru/72826254/6ec0e74d28bb59d7dbfac843add51777/" TargetMode="External"/><Relationship Id="rId33" Type="http://schemas.openxmlformats.org/officeDocument/2006/relationships/hyperlink" Target="https://base.garant.ru/72826254/6ec0e74d28bb59d7dbfac843add51777/" TargetMode="External"/><Relationship Id="rId38" Type="http://schemas.openxmlformats.org/officeDocument/2006/relationships/hyperlink" Target="https://base.garant.ru/72826254/6ec0e74d28bb59d7dbfac843add51777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base.garant.ru/70353464/caed1f338455c425853a4f32b00aa739/" TargetMode="External"/><Relationship Id="rId41" Type="http://schemas.openxmlformats.org/officeDocument/2006/relationships/hyperlink" Target="https://base.garant.ru/70353464/caed1f338455c425853a4f32b00aa7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340D-ED26-4566-B9B0-0607A211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2023-04-05T03:49:00Z</cp:lastPrinted>
  <dcterms:created xsi:type="dcterms:W3CDTF">2023-04-03T10:30:00Z</dcterms:created>
  <dcterms:modified xsi:type="dcterms:W3CDTF">2024-01-26T16:14:00Z</dcterms:modified>
</cp:coreProperties>
</file>