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6E" w:rsidRPr="008F6065" w:rsidRDefault="00D74E6E" w:rsidP="00D74E6E">
      <w:pPr>
        <w:shd w:val="clear" w:color="auto" w:fill="FFFFFF"/>
        <w:spacing w:line="365" w:lineRule="exact"/>
        <w:ind w:left="19"/>
        <w:jc w:val="center"/>
        <w:rPr>
          <w:b/>
        </w:rPr>
      </w:pPr>
      <w:r w:rsidRPr="008F6065">
        <w:rPr>
          <w:rFonts w:eastAsia="Times New Roman"/>
          <w:b/>
          <w:sz w:val="32"/>
          <w:szCs w:val="32"/>
        </w:rPr>
        <w:t>Российская Федерация</w:t>
      </w:r>
    </w:p>
    <w:p w:rsidR="00D74E6E" w:rsidRPr="008F6065" w:rsidRDefault="00D74E6E" w:rsidP="00D74E6E">
      <w:pPr>
        <w:shd w:val="clear" w:color="auto" w:fill="FFFFFF"/>
        <w:spacing w:line="365" w:lineRule="exact"/>
        <w:jc w:val="center"/>
        <w:rPr>
          <w:b/>
        </w:rPr>
      </w:pPr>
      <w:r w:rsidRPr="008F6065">
        <w:rPr>
          <w:rFonts w:eastAsia="Times New Roman"/>
          <w:b/>
          <w:sz w:val="32"/>
          <w:szCs w:val="32"/>
        </w:rPr>
        <w:t xml:space="preserve">Администрация </w:t>
      </w:r>
      <w:proofErr w:type="spellStart"/>
      <w:r w:rsidR="008F6065" w:rsidRPr="008F6065">
        <w:rPr>
          <w:rFonts w:eastAsia="Times New Roman"/>
          <w:b/>
          <w:sz w:val="32"/>
          <w:szCs w:val="32"/>
        </w:rPr>
        <w:t>Зарин</w:t>
      </w:r>
      <w:r w:rsidRPr="008F6065">
        <w:rPr>
          <w:rFonts w:eastAsia="Times New Roman"/>
          <w:b/>
          <w:sz w:val="32"/>
          <w:szCs w:val="32"/>
        </w:rPr>
        <w:t>ского</w:t>
      </w:r>
      <w:proofErr w:type="spellEnd"/>
      <w:r w:rsidRPr="008F6065">
        <w:rPr>
          <w:rFonts w:eastAsia="Times New Roman"/>
          <w:b/>
          <w:sz w:val="32"/>
          <w:szCs w:val="32"/>
        </w:rPr>
        <w:t xml:space="preserve"> сельского поселения</w:t>
      </w:r>
    </w:p>
    <w:p w:rsidR="00D74E6E" w:rsidRPr="008F6065" w:rsidRDefault="00D74E6E" w:rsidP="00D74E6E">
      <w:pPr>
        <w:shd w:val="clear" w:color="auto" w:fill="FFFFFF"/>
        <w:spacing w:line="365" w:lineRule="exact"/>
        <w:ind w:left="10"/>
        <w:jc w:val="center"/>
        <w:rPr>
          <w:b/>
        </w:rPr>
      </w:pPr>
      <w:proofErr w:type="spellStart"/>
      <w:r w:rsidRPr="008F6065">
        <w:rPr>
          <w:rFonts w:eastAsia="Times New Roman"/>
          <w:b/>
          <w:sz w:val="32"/>
          <w:szCs w:val="32"/>
        </w:rPr>
        <w:t>Марьяновского</w:t>
      </w:r>
      <w:proofErr w:type="spellEnd"/>
      <w:r w:rsidRPr="008F6065">
        <w:rPr>
          <w:rFonts w:eastAsia="Times New Roman"/>
          <w:b/>
          <w:sz w:val="32"/>
          <w:szCs w:val="32"/>
        </w:rPr>
        <w:t xml:space="preserve"> муниципального района Омской области</w:t>
      </w:r>
    </w:p>
    <w:p w:rsidR="00D74E6E" w:rsidRPr="008F6065" w:rsidRDefault="00D74E6E" w:rsidP="00D74E6E">
      <w:pPr>
        <w:shd w:val="clear" w:color="auto" w:fill="FFFFFF"/>
        <w:spacing w:before="134" w:line="643" w:lineRule="exact"/>
        <w:ind w:left="19"/>
        <w:jc w:val="center"/>
        <w:rPr>
          <w:b/>
        </w:rPr>
      </w:pPr>
      <w:r w:rsidRPr="008F6065">
        <w:rPr>
          <w:rFonts w:eastAsia="Times New Roman"/>
          <w:b/>
          <w:sz w:val="32"/>
          <w:szCs w:val="32"/>
        </w:rPr>
        <w:t>ПОСТАНОВЛЕНИЕ</w:t>
      </w:r>
    </w:p>
    <w:p w:rsidR="00D74E6E" w:rsidRDefault="007D2AD3" w:rsidP="008F6065">
      <w:pPr>
        <w:shd w:val="clear" w:color="auto" w:fill="FFFFFF"/>
        <w:tabs>
          <w:tab w:val="left" w:pos="8064"/>
        </w:tabs>
        <w:spacing w:line="643" w:lineRule="exact"/>
        <w:rPr>
          <w:rFonts w:eastAsia="Times New Roman"/>
          <w:spacing w:val="-7"/>
          <w:sz w:val="28"/>
          <w:szCs w:val="28"/>
        </w:rPr>
      </w:pPr>
      <w:r>
        <w:rPr>
          <w:spacing w:val="-6"/>
          <w:sz w:val="28"/>
          <w:szCs w:val="28"/>
        </w:rPr>
        <w:t>09</w:t>
      </w:r>
      <w:r w:rsidR="00D74E6E">
        <w:rPr>
          <w:spacing w:val="-6"/>
          <w:sz w:val="28"/>
          <w:szCs w:val="28"/>
        </w:rPr>
        <w:t>.06.2023</w:t>
      </w:r>
      <w:r w:rsidR="00D74E6E">
        <w:rPr>
          <w:rFonts w:ascii="Arial" w:cs="Arial"/>
          <w:sz w:val="28"/>
          <w:szCs w:val="28"/>
        </w:rPr>
        <w:tab/>
      </w:r>
      <w:r>
        <w:rPr>
          <w:rFonts w:eastAsia="Times New Roman"/>
          <w:spacing w:val="-7"/>
          <w:sz w:val="28"/>
          <w:szCs w:val="28"/>
        </w:rPr>
        <w:t>№41</w:t>
      </w:r>
    </w:p>
    <w:p w:rsidR="00D74E6E" w:rsidRDefault="00D74E6E" w:rsidP="00D74E6E">
      <w:pPr>
        <w:shd w:val="clear" w:color="auto" w:fill="FFFFFF"/>
        <w:tabs>
          <w:tab w:val="left" w:pos="8064"/>
        </w:tabs>
        <w:rPr>
          <w:rFonts w:eastAsia="Times New Roman"/>
          <w:spacing w:val="-7"/>
          <w:sz w:val="28"/>
          <w:szCs w:val="28"/>
        </w:rPr>
      </w:pPr>
    </w:p>
    <w:p w:rsidR="00D74E6E" w:rsidRPr="008942D2" w:rsidRDefault="00D74E6E" w:rsidP="00D74E6E">
      <w:pPr>
        <w:jc w:val="center"/>
        <w:rPr>
          <w:sz w:val="28"/>
          <w:szCs w:val="28"/>
        </w:rPr>
      </w:pPr>
      <w:bookmarkStart w:id="0" w:name="_GoBack"/>
      <w:r w:rsidRPr="008942D2">
        <w:rPr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Pr="008942D2">
        <w:rPr>
          <w:bCs/>
          <w:sz w:val="28"/>
          <w:szCs w:val="28"/>
        </w:rPr>
        <w:t xml:space="preserve">Предварительное согласование предоставления земельного участка, находящегося в муниципальной собственности </w:t>
      </w:r>
      <w:proofErr w:type="spellStart"/>
      <w:r w:rsidR="008F6065">
        <w:rPr>
          <w:bCs/>
          <w:sz w:val="28"/>
          <w:szCs w:val="28"/>
        </w:rPr>
        <w:t>Зарин</w:t>
      </w:r>
      <w:r>
        <w:rPr>
          <w:bCs/>
          <w:sz w:val="28"/>
          <w:szCs w:val="28"/>
        </w:rPr>
        <w:t>ского</w:t>
      </w:r>
      <w:proofErr w:type="spellEnd"/>
      <w:r>
        <w:rPr>
          <w:bCs/>
          <w:sz w:val="28"/>
          <w:szCs w:val="28"/>
        </w:rPr>
        <w:t xml:space="preserve"> </w:t>
      </w:r>
      <w:r w:rsidRPr="008942D2">
        <w:rPr>
          <w:bCs/>
          <w:sz w:val="28"/>
          <w:szCs w:val="28"/>
        </w:rPr>
        <w:t>сельского поселения</w:t>
      </w:r>
      <w:r w:rsidRPr="008942D2">
        <w:rPr>
          <w:sz w:val="28"/>
          <w:szCs w:val="28"/>
        </w:rPr>
        <w:t>»</w:t>
      </w:r>
      <w:r w:rsidR="00173D4B">
        <w:rPr>
          <w:sz w:val="28"/>
          <w:szCs w:val="28"/>
        </w:rPr>
        <w:t xml:space="preserve"> 04.06.2019г. №33</w:t>
      </w:r>
    </w:p>
    <w:bookmarkEnd w:id="0"/>
    <w:p w:rsidR="00D74E6E" w:rsidRPr="008942D2" w:rsidRDefault="00D74E6E" w:rsidP="00D74E6E">
      <w:pPr>
        <w:pStyle w:val="a4"/>
        <w:ind w:firstLine="0"/>
        <w:rPr>
          <w:szCs w:val="28"/>
        </w:rPr>
      </w:pPr>
    </w:p>
    <w:p w:rsidR="00D74E6E" w:rsidRPr="008942D2" w:rsidRDefault="00D74E6E" w:rsidP="00D74E6E">
      <w:pPr>
        <w:pStyle w:val="a4"/>
        <w:ind w:firstLine="708"/>
        <w:rPr>
          <w:szCs w:val="28"/>
        </w:rPr>
      </w:pPr>
      <w:r w:rsidRPr="008942D2">
        <w:rPr>
          <w:szCs w:val="28"/>
        </w:rPr>
        <w:t xml:space="preserve">Руководствуясь Федеральным </w:t>
      </w:r>
      <w:hyperlink r:id="rId4" w:history="1">
        <w:r w:rsidRPr="008942D2">
          <w:rPr>
            <w:rStyle w:val="a3"/>
            <w:szCs w:val="28"/>
          </w:rPr>
          <w:t>законом</w:t>
        </w:r>
      </w:hyperlink>
      <w:r w:rsidRPr="008942D2">
        <w:rPr>
          <w:szCs w:val="28"/>
        </w:rPr>
        <w:t xml:space="preserve"> «Об общих принципах организации местного самоуправления в Российской Федерации», Федеральным законом «Об организации предоставления государственных и муниципальных услуг», уставом администрации </w:t>
      </w:r>
      <w:bookmarkStart w:id="1" w:name="_Hlk67497788"/>
      <w:proofErr w:type="spellStart"/>
      <w:r w:rsidR="008F6065">
        <w:rPr>
          <w:szCs w:val="28"/>
        </w:rPr>
        <w:t>Зарин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</w:t>
      </w:r>
      <w:r w:rsidRPr="008942D2">
        <w:rPr>
          <w:szCs w:val="28"/>
        </w:rPr>
        <w:t xml:space="preserve">сельского поселения </w:t>
      </w:r>
      <w:proofErr w:type="spellStart"/>
      <w:r w:rsidRPr="008942D2">
        <w:rPr>
          <w:szCs w:val="28"/>
          <w:lang w:eastAsia="ru-RU"/>
        </w:rPr>
        <w:t>Марьяновского</w:t>
      </w:r>
      <w:proofErr w:type="spellEnd"/>
      <w:r w:rsidRPr="008942D2">
        <w:rPr>
          <w:szCs w:val="28"/>
        </w:rPr>
        <w:t xml:space="preserve"> муниципального района</w:t>
      </w:r>
      <w:bookmarkEnd w:id="1"/>
      <w:r w:rsidRPr="008942D2">
        <w:rPr>
          <w:szCs w:val="28"/>
        </w:rPr>
        <w:t>, постановляю:</w:t>
      </w:r>
    </w:p>
    <w:p w:rsidR="00D74E6E" w:rsidRDefault="00D74E6E" w:rsidP="00D74E6E">
      <w:pPr>
        <w:pStyle w:val="a4"/>
        <w:ind w:firstLine="708"/>
        <w:rPr>
          <w:szCs w:val="28"/>
        </w:rPr>
      </w:pPr>
      <w:r>
        <w:rPr>
          <w:szCs w:val="28"/>
        </w:rPr>
        <w:t>1.</w:t>
      </w:r>
      <w:r w:rsidRPr="008942D2">
        <w:rPr>
          <w:szCs w:val="28"/>
        </w:rPr>
        <w:t xml:space="preserve">Внести в </w:t>
      </w:r>
      <w:hyperlink r:id="rId5" w:history="1">
        <w:r w:rsidRPr="008942D2">
          <w:rPr>
            <w:rStyle w:val="a3"/>
            <w:color w:val="auto"/>
            <w:szCs w:val="28"/>
            <w:u w:val="none"/>
          </w:rPr>
          <w:t>приложение</w:t>
        </w:r>
      </w:hyperlink>
      <w:r>
        <w:rPr>
          <w:szCs w:val="28"/>
        </w:rPr>
        <w:t xml:space="preserve"> к постановлению 04</w:t>
      </w:r>
      <w:r w:rsidRPr="008942D2">
        <w:rPr>
          <w:szCs w:val="28"/>
        </w:rPr>
        <w:t>.0</w:t>
      </w:r>
      <w:r>
        <w:rPr>
          <w:szCs w:val="28"/>
        </w:rPr>
        <w:t>6</w:t>
      </w:r>
      <w:r w:rsidRPr="008942D2">
        <w:rPr>
          <w:szCs w:val="28"/>
        </w:rPr>
        <w:t>.2019 №</w:t>
      </w:r>
      <w:r w:rsidR="00173D4B">
        <w:rPr>
          <w:szCs w:val="28"/>
        </w:rPr>
        <w:t>33</w:t>
      </w:r>
      <w:r w:rsidRPr="008942D2">
        <w:rPr>
          <w:szCs w:val="28"/>
        </w:rPr>
        <w:t xml:space="preserve"> «Об утверждении административного регламента по предоставлению муниципальной услуги</w:t>
      </w:r>
      <w:r w:rsidRPr="008942D2">
        <w:rPr>
          <w:bCs/>
          <w:szCs w:val="28"/>
        </w:rPr>
        <w:t xml:space="preserve"> «Предварительное согласование предоставления земельного участка, находящегося в муниципальной собственности </w:t>
      </w:r>
      <w:proofErr w:type="spellStart"/>
      <w:r w:rsidR="008F6065">
        <w:rPr>
          <w:bCs/>
          <w:szCs w:val="28"/>
        </w:rPr>
        <w:t>Зарин</w:t>
      </w:r>
      <w:r>
        <w:rPr>
          <w:bCs/>
          <w:szCs w:val="28"/>
        </w:rPr>
        <w:t>ского</w:t>
      </w:r>
      <w:proofErr w:type="spellEnd"/>
      <w:r>
        <w:rPr>
          <w:bCs/>
          <w:szCs w:val="28"/>
        </w:rPr>
        <w:t xml:space="preserve"> </w:t>
      </w:r>
      <w:r w:rsidRPr="008942D2">
        <w:rPr>
          <w:bCs/>
          <w:szCs w:val="28"/>
        </w:rPr>
        <w:t>сельского поселения</w:t>
      </w:r>
      <w:r w:rsidRPr="008942D2">
        <w:rPr>
          <w:szCs w:val="28"/>
        </w:rPr>
        <w:t>» следующие изменения:</w:t>
      </w:r>
    </w:p>
    <w:p w:rsidR="00D74E6E" w:rsidRDefault="00D74E6E" w:rsidP="00D74E6E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43B36">
        <w:rPr>
          <w:color w:val="000000"/>
          <w:kern w:val="2"/>
          <w:sz w:val="28"/>
          <w:szCs w:val="28"/>
        </w:rPr>
        <w:t xml:space="preserve">1.1 </w:t>
      </w:r>
      <w:r>
        <w:rPr>
          <w:color w:val="000000"/>
          <w:kern w:val="2"/>
          <w:sz w:val="28"/>
          <w:szCs w:val="28"/>
        </w:rPr>
        <w:t>Раздел 2 дополнить подразделом 5.1 пунктом 17.1, 17.2. следующего содержания:</w:t>
      </w:r>
    </w:p>
    <w:p w:rsidR="00D74E6E" w:rsidRPr="005860EF" w:rsidRDefault="00D74E6E" w:rsidP="00162531">
      <w:pPr>
        <w:ind w:firstLine="708"/>
        <w:jc w:val="both"/>
        <w:rPr>
          <w:b/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«</w:t>
      </w:r>
      <w:r>
        <w:rPr>
          <w:b/>
          <w:color w:val="000000"/>
          <w:kern w:val="2"/>
          <w:sz w:val="28"/>
          <w:szCs w:val="28"/>
        </w:rPr>
        <w:t>5.1</w:t>
      </w:r>
      <w:r w:rsidR="008F6065">
        <w:rPr>
          <w:b/>
          <w:color w:val="000000"/>
          <w:kern w:val="2"/>
          <w:sz w:val="28"/>
          <w:szCs w:val="28"/>
        </w:rPr>
        <w:t>.</w:t>
      </w:r>
      <w:r w:rsidRPr="005860EF">
        <w:rPr>
          <w:b/>
          <w:color w:val="000000"/>
          <w:kern w:val="2"/>
          <w:sz w:val="28"/>
          <w:szCs w:val="28"/>
        </w:rPr>
        <w:t>Исчерпывающий перечень документов, необходимых</w:t>
      </w:r>
      <w:r w:rsidRPr="005860EF">
        <w:rPr>
          <w:b/>
          <w:color w:val="000000"/>
          <w:kern w:val="2"/>
          <w:sz w:val="28"/>
          <w:szCs w:val="28"/>
        </w:rPr>
        <w:br/>
        <w:t>в соответствии с нормативными правовыми актами для предоставления муниципальной услуги и услуг, которые являются необходимыми</w:t>
      </w:r>
      <w:r w:rsidRPr="005860EF">
        <w:rPr>
          <w:b/>
          <w:color w:val="000000"/>
          <w:kern w:val="2"/>
          <w:sz w:val="28"/>
          <w:szCs w:val="28"/>
        </w:rPr>
        <w:br/>
        <w:t>и обязательными для предоставления муниципальной услуги,</w:t>
      </w:r>
      <w:r w:rsidRPr="005860EF">
        <w:rPr>
          <w:b/>
          <w:color w:val="000000"/>
          <w:kern w:val="2"/>
          <w:sz w:val="28"/>
          <w:szCs w:val="28"/>
        </w:rPr>
        <w:br/>
        <w:t>подлежащих представлению заявителем</w:t>
      </w:r>
      <w:r>
        <w:rPr>
          <w:b/>
          <w:color w:val="000000"/>
          <w:kern w:val="2"/>
          <w:sz w:val="28"/>
          <w:szCs w:val="28"/>
        </w:rPr>
        <w:t>»;</w:t>
      </w:r>
    </w:p>
    <w:p w:rsidR="00D74E6E" w:rsidRDefault="00D74E6E" w:rsidP="00D74E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«17.1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 </w:t>
      </w:r>
    </w:p>
    <w:p w:rsidR="00D74E6E" w:rsidRDefault="00D74E6E" w:rsidP="00D74E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17.2.При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D74E6E" w:rsidRDefault="00D74E6E" w:rsidP="00D74E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единой системы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 xml:space="preserve">тентификации или иных </w:t>
      </w:r>
      <w:proofErr w:type="gramStart"/>
      <w:r>
        <w:rPr>
          <w:sz w:val="28"/>
          <w:szCs w:val="28"/>
        </w:rPr>
        <w:t xml:space="preserve">государственных информационных систем, если такие государственные </w:t>
      </w:r>
      <w:r>
        <w:rPr>
          <w:sz w:val="28"/>
          <w:szCs w:val="28"/>
        </w:rPr>
        <w:lastRenderedPageBreak/>
        <w:t xml:space="preserve">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D74E6E" w:rsidRDefault="00D74E6E" w:rsidP="00D74E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D74E6E" w:rsidRDefault="00D74E6E" w:rsidP="00D74E6E">
      <w:pPr>
        <w:jc w:val="both"/>
        <w:rPr>
          <w:color w:val="000000"/>
          <w:kern w:val="2"/>
          <w:sz w:val="28"/>
          <w:szCs w:val="28"/>
        </w:rPr>
      </w:pPr>
    </w:p>
    <w:p w:rsidR="00D74E6E" w:rsidRPr="00C43B36" w:rsidRDefault="00D74E6E" w:rsidP="00D74E6E">
      <w:pPr>
        <w:ind w:firstLine="708"/>
        <w:jc w:val="both"/>
        <w:rPr>
          <w:color w:val="000000"/>
          <w:kern w:val="2"/>
          <w:sz w:val="28"/>
          <w:szCs w:val="28"/>
        </w:rPr>
      </w:pPr>
      <w:r w:rsidRPr="00C43B36">
        <w:rPr>
          <w:color w:val="000000"/>
          <w:kern w:val="2"/>
          <w:sz w:val="28"/>
          <w:szCs w:val="28"/>
        </w:rPr>
        <w:t>2.Настоящее Постановление обнародовать в установленном порядке.</w:t>
      </w:r>
    </w:p>
    <w:p w:rsidR="00D74E6E" w:rsidRPr="00C43B36" w:rsidRDefault="00D74E6E" w:rsidP="00D74E6E">
      <w:pPr>
        <w:jc w:val="both"/>
        <w:rPr>
          <w:color w:val="000000"/>
          <w:kern w:val="2"/>
          <w:sz w:val="28"/>
          <w:szCs w:val="28"/>
        </w:rPr>
      </w:pPr>
      <w:r w:rsidRPr="00C43B36">
        <w:rPr>
          <w:color w:val="000000"/>
          <w:kern w:val="2"/>
          <w:sz w:val="28"/>
          <w:szCs w:val="28"/>
        </w:rPr>
        <w:tab/>
        <w:t>3.</w:t>
      </w:r>
      <w:proofErr w:type="gramStart"/>
      <w:r w:rsidRPr="00C43B36">
        <w:rPr>
          <w:color w:val="000000"/>
          <w:kern w:val="2"/>
          <w:sz w:val="28"/>
          <w:szCs w:val="28"/>
        </w:rPr>
        <w:t>Контроль за</w:t>
      </w:r>
      <w:proofErr w:type="gramEnd"/>
      <w:r w:rsidRPr="00C43B36">
        <w:rPr>
          <w:color w:val="000000"/>
          <w:kern w:val="2"/>
          <w:sz w:val="28"/>
          <w:szCs w:val="28"/>
        </w:rPr>
        <w:t xml:space="preserve"> исполнением настоящего Постановления оставляю за собой. </w:t>
      </w:r>
    </w:p>
    <w:p w:rsidR="00D74E6E" w:rsidRPr="00C43B36" w:rsidRDefault="00D74E6E" w:rsidP="00D74E6E">
      <w:pPr>
        <w:jc w:val="both"/>
        <w:rPr>
          <w:color w:val="000000"/>
          <w:kern w:val="2"/>
          <w:sz w:val="28"/>
          <w:szCs w:val="28"/>
        </w:rPr>
      </w:pPr>
    </w:p>
    <w:p w:rsidR="00D74E6E" w:rsidRPr="00C43B36" w:rsidRDefault="00D74E6E" w:rsidP="00D74E6E">
      <w:pPr>
        <w:jc w:val="both"/>
        <w:rPr>
          <w:color w:val="000000"/>
          <w:kern w:val="2"/>
          <w:sz w:val="28"/>
          <w:szCs w:val="28"/>
        </w:rPr>
      </w:pPr>
    </w:p>
    <w:p w:rsidR="00D74E6E" w:rsidRPr="00C43B36" w:rsidRDefault="00D74E6E" w:rsidP="00D74E6E">
      <w:pPr>
        <w:jc w:val="both"/>
        <w:rPr>
          <w:color w:val="000000"/>
          <w:kern w:val="2"/>
          <w:sz w:val="28"/>
          <w:szCs w:val="28"/>
        </w:rPr>
      </w:pPr>
      <w:r w:rsidRPr="00C43B36">
        <w:rPr>
          <w:color w:val="000000"/>
          <w:kern w:val="2"/>
          <w:sz w:val="28"/>
          <w:szCs w:val="28"/>
        </w:rPr>
        <w:t xml:space="preserve">Глава </w:t>
      </w:r>
      <w:proofErr w:type="spellStart"/>
      <w:r w:rsidR="008F6065">
        <w:rPr>
          <w:color w:val="000000"/>
          <w:kern w:val="2"/>
          <w:sz w:val="28"/>
          <w:szCs w:val="28"/>
        </w:rPr>
        <w:t>Зарин</w:t>
      </w:r>
      <w:r w:rsidRPr="00C43B36">
        <w:rPr>
          <w:color w:val="000000"/>
          <w:kern w:val="2"/>
          <w:sz w:val="28"/>
          <w:szCs w:val="28"/>
        </w:rPr>
        <w:t>ского</w:t>
      </w:r>
      <w:proofErr w:type="spellEnd"/>
      <w:r w:rsidRPr="00C43B36">
        <w:rPr>
          <w:color w:val="000000"/>
          <w:kern w:val="2"/>
          <w:sz w:val="28"/>
          <w:szCs w:val="28"/>
        </w:rPr>
        <w:t xml:space="preserve"> сельского поселения            </w:t>
      </w:r>
      <w:r w:rsidR="008F6065">
        <w:rPr>
          <w:color w:val="000000"/>
          <w:kern w:val="2"/>
          <w:sz w:val="28"/>
          <w:szCs w:val="28"/>
        </w:rPr>
        <w:t xml:space="preserve">                    В.В.Бондаренко</w:t>
      </w:r>
    </w:p>
    <w:p w:rsidR="00D74E6E" w:rsidRPr="00C43B36" w:rsidRDefault="00D74E6E" w:rsidP="00D74E6E">
      <w:pPr>
        <w:jc w:val="both"/>
        <w:rPr>
          <w:color w:val="000000"/>
          <w:kern w:val="2"/>
          <w:sz w:val="28"/>
          <w:szCs w:val="28"/>
        </w:rPr>
      </w:pPr>
    </w:p>
    <w:p w:rsidR="00D74E6E" w:rsidRPr="00C43B36" w:rsidRDefault="00D74E6E" w:rsidP="00D74E6E">
      <w:pPr>
        <w:jc w:val="both"/>
        <w:rPr>
          <w:color w:val="000000"/>
          <w:kern w:val="2"/>
          <w:sz w:val="28"/>
          <w:szCs w:val="28"/>
        </w:rPr>
      </w:pPr>
    </w:p>
    <w:p w:rsidR="001E4ED6" w:rsidRDefault="001E4ED6" w:rsidP="00D74E6E">
      <w:pPr>
        <w:ind w:firstLine="708"/>
        <w:jc w:val="both"/>
      </w:pPr>
    </w:p>
    <w:sectPr w:rsidR="001E4ED6" w:rsidSect="00C72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4E6E"/>
    <w:rsid w:val="0013124A"/>
    <w:rsid w:val="00162531"/>
    <w:rsid w:val="00173D4B"/>
    <w:rsid w:val="001E4ED6"/>
    <w:rsid w:val="002A1382"/>
    <w:rsid w:val="007D2AD3"/>
    <w:rsid w:val="008F6065"/>
    <w:rsid w:val="00912504"/>
    <w:rsid w:val="00C420A9"/>
    <w:rsid w:val="00D7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4E6E"/>
    <w:rPr>
      <w:color w:val="0000FF"/>
      <w:u w:val="single"/>
    </w:rPr>
  </w:style>
  <w:style w:type="paragraph" w:customStyle="1" w:styleId="ConsPlusNormal">
    <w:name w:val="ConsPlusNormal"/>
    <w:rsid w:val="00D74E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D74E6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header"/>
    <w:basedOn w:val="a"/>
    <w:link w:val="a6"/>
    <w:uiPriority w:val="99"/>
    <w:rsid w:val="00D74E6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74E6E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386F30795C130F0A9E02240861E73AB35223BDC521C4F17171093CCA94C8241FFD25015A1EEF7AF1173D0EBB909FD0C18830AFDED8C49A6756C26A2v4c8D" TargetMode="External"/><Relationship Id="rId4" Type="http://schemas.openxmlformats.org/officeDocument/2006/relationships/hyperlink" Target="consultantplus://offline/ref=1386F30795C130F0A9E03C4D90722CA23E2D67D1501E44494B40959BF61C8414AD920E4CE0A2E4AE156DD2EABBv0c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2023-06-09T03:26:00Z</cp:lastPrinted>
  <dcterms:created xsi:type="dcterms:W3CDTF">2023-06-08T04:48:00Z</dcterms:created>
  <dcterms:modified xsi:type="dcterms:W3CDTF">2023-06-09T03:26:00Z</dcterms:modified>
</cp:coreProperties>
</file>