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3C" w:rsidRPr="00E57BE6" w:rsidRDefault="00822B3C" w:rsidP="00822B3C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>Российская Федерация</w:t>
      </w:r>
    </w:p>
    <w:p w:rsidR="00822B3C" w:rsidRPr="00E57BE6" w:rsidRDefault="00D617D3" w:rsidP="00822B3C">
      <w:pPr>
        <w:ind w:left="-851" w:right="-1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proofErr w:type="spellStart"/>
      <w:r>
        <w:rPr>
          <w:b/>
          <w:bCs/>
          <w:sz w:val="32"/>
          <w:szCs w:val="32"/>
        </w:rPr>
        <w:t>Зарин</w:t>
      </w:r>
      <w:r w:rsidR="00822B3C" w:rsidRPr="00E57BE6">
        <w:rPr>
          <w:b/>
          <w:bCs/>
          <w:sz w:val="32"/>
          <w:szCs w:val="32"/>
        </w:rPr>
        <w:t>ского</w:t>
      </w:r>
      <w:proofErr w:type="spellEnd"/>
      <w:r w:rsidR="00822B3C" w:rsidRPr="00E57BE6">
        <w:rPr>
          <w:b/>
          <w:bCs/>
          <w:sz w:val="32"/>
          <w:szCs w:val="32"/>
        </w:rPr>
        <w:t xml:space="preserve"> сельского поселения</w:t>
      </w:r>
    </w:p>
    <w:p w:rsidR="00D617D3" w:rsidRDefault="00822B3C" w:rsidP="00822B3C">
      <w:pPr>
        <w:ind w:left="-851" w:right="-143"/>
        <w:jc w:val="center"/>
        <w:rPr>
          <w:b/>
          <w:bCs/>
          <w:sz w:val="32"/>
          <w:szCs w:val="32"/>
        </w:rPr>
      </w:pPr>
      <w:proofErr w:type="spellStart"/>
      <w:r w:rsidRPr="00E57BE6">
        <w:rPr>
          <w:b/>
          <w:bCs/>
          <w:sz w:val="32"/>
          <w:szCs w:val="32"/>
        </w:rPr>
        <w:t>Марьяновского</w:t>
      </w:r>
      <w:proofErr w:type="spellEnd"/>
      <w:r w:rsidRPr="00E57BE6">
        <w:rPr>
          <w:b/>
          <w:bCs/>
          <w:sz w:val="32"/>
          <w:szCs w:val="32"/>
        </w:rPr>
        <w:t xml:space="preserve"> муниципального района </w:t>
      </w:r>
    </w:p>
    <w:p w:rsidR="00822B3C" w:rsidRPr="00E57BE6" w:rsidRDefault="00822B3C" w:rsidP="00822B3C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>Омской области</w:t>
      </w:r>
    </w:p>
    <w:p w:rsidR="00822B3C" w:rsidRPr="00E57BE6" w:rsidRDefault="00822B3C" w:rsidP="00822B3C">
      <w:pPr>
        <w:ind w:left="-851" w:right="-143"/>
        <w:jc w:val="center"/>
        <w:rPr>
          <w:b/>
          <w:bCs/>
          <w:sz w:val="32"/>
          <w:szCs w:val="32"/>
        </w:rPr>
      </w:pPr>
    </w:p>
    <w:p w:rsidR="00822B3C" w:rsidRPr="00E57BE6" w:rsidRDefault="00822B3C" w:rsidP="00822B3C">
      <w:pPr>
        <w:ind w:left="-851" w:right="-143"/>
        <w:jc w:val="center"/>
        <w:rPr>
          <w:b/>
          <w:bCs/>
          <w:sz w:val="28"/>
          <w:szCs w:val="28"/>
        </w:rPr>
      </w:pPr>
      <w:bookmarkStart w:id="0" w:name="_GoBack"/>
      <w:r w:rsidRPr="00E57BE6">
        <w:rPr>
          <w:b/>
          <w:bCs/>
          <w:sz w:val="32"/>
          <w:szCs w:val="32"/>
        </w:rPr>
        <w:t>ПОСТАНОВЛЕНИЕ</w:t>
      </w:r>
      <w:r w:rsidRPr="00E57BE6">
        <w:rPr>
          <w:b/>
          <w:bCs/>
          <w:sz w:val="28"/>
          <w:szCs w:val="28"/>
        </w:rPr>
        <w:t xml:space="preserve">          </w:t>
      </w:r>
    </w:p>
    <w:p w:rsidR="00822B3C" w:rsidRPr="00E57BE6" w:rsidRDefault="00822B3C" w:rsidP="00822B3C">
      <w:pPr>
        <w:ind w:left="-851" w:right="-143"/>
        <w:jc w:val="center"/>
        <w:rPr>
          <w:b/>
          <w:bCs/>
          <w:sz w:val="28"/>
          <w:szCs w:val="28"/>
        </w:rPr>
      </w:pPr>
    </w:p>
    <w:p w:rsidR="00822B3C" w:rsidRPr="00E57BE6" w:rsidRDefault="00822B3C" w:rsidP="00822B3C">
      <w:pPr>
        <w:ind w:left="-851" w:right="-143"/>
        <w:jc w:val="center"/>
        <w:rPr>
          <w:bCs/>
          <w:sz w:val="28"/>
          <w:szCs w:val="28"/>
        </w:rPr>
      </w:pPr>
    </w:p>
    <w:p w:rsidR="00822B3C" w:rsidRPr="00E57BE6" w:rsidRDefault="00751657" w:rsidP="00822B3C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822B3C">
        <w:rPr>
          <w:bCs/>
          <w:sz w:val="28"/>
          <w:szCs w:val="28"/>
        </w:rPr>
        <w:t>.09.2022</w:t>
      </w:r>
      <w:r w:rsidR="00822B3C" w:rsidRPr="00E57BE6">
        <w:rPr>
          <w:bCs/>
          <w:sz w:val="28"/>
          <w:szCs w:val="28"/>
        </w:rPr>
        <w:t xml:space="preserve">                                                                      </w:t>
      </w:r>
      <w:r w:rsidR="00822B3C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</w:t>
      </w:r>
      <w:r w:rsidR="00822B3C">
        <w:rPr>
          <w:bCs/>
          <w:sz w:val="28"/>
          <w:szCs w:val="28"/>
        </w:rPr>
        <w:t xml:space="preserve">     №</w:t>
      </w:r>
      <w:r w:rsidR="00D617D3"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>3</w:t>
      </w:r>
    </w:p>
    <w:p w:rsidR="00822B3C" w:rsidRPr="00E57BE6" w:rsidRDefault="00822B3C" w:rsidP="00822B3C">
      <w:pPr>
        <w:rPr>
          <w:sz w:val="28"/>
          <w:szCs w:val="28"/>
        </w:rPr>
      </w:pPr>
    </w:p>
    <w:p w:rsidR="00822B3C" w:rsidRDefault="00822B3C" w:rsidP="00822B3C">
      <w:pPr>
        <w:shd w:val="clear" w:color="auto" w:fill="FFFFFF"/>
        <w:tabs>
          <w:tab w:val="left" w:pos="10206"/>
        </w:tabs>
        <w:spacing w:line="326" w:lineRule="exact"/>
        <w:jc w:val="both"/>
        <w:rPr>
          <w:spacing w:val="-2"/>
          <w:sz w:val="28"/>
          <w:szCs w:val="28"/>
        </w:rPr>
      </w:pPr>
      <w:r w:rsidRPr="00E57BE6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Положение «</w:t>
      </w:r>
      <w:r>
        <w:rPr>
          <w:spacing w:val="-2"/>
          <w:sz w:val="28"/>
          <w:szCs w:val="28"/>
        </w:rPr>
        <w:t>Об утверждении Положения о порядке формирования кадрового резерва на</w:t>
      </w:r>
      <w:r w:rsidR="00D617D3">
        <w:rPr>
          <w:spacing w:val="-2"/>
          <w:sz w:val="28"/>
          <w:szCs w:val="28"/>
        </w:rPr>
        <w:t xml:space="preserve"> муниципальной службе </w:t>
      </w:r>
      <w:proofErr w:type="gramStart"/>
      <w:r w:rsidR="00D617D3">
        <w:rPr>
          <w:spacing w:val="-2"/>
          <w:sz w:val="28"/>
          <w:szCs w:val="28"/>
        </w:rPr>
        <w:t>в</w:t>
      </w:r>
      <w:proofErr w:type="gramEnd"/>
      <w:r w:rsidR="00D617D3">
        <w:rPr>
          <w:spacing w:val="-2"/>
          <w:sz w:val="28"/>
          <w:szCs w:val="28"/>
        </w:rPr>
        <w:t xml:space="preserve"> </w:t>
      </w:r>
      <w:proofErr w:type="gramStart"/>
      <w:r w:rsidR="00D617D3">
        <w:rPr>
          <w:spacing w:val="-2"/>
          <w:sz w:val="28"/>
          <w:szCs w:val="28"/>
        </w:rPr>
        <w:t>Зарин</w:t>
      </w:r>
      <w:r>
        <w:rPr>
          <w:spacing w:val="-2"/>
          <w:sz w:val="28"/>
          <w:szCs w:val="28"/>
        </w:rPr>
        <w:t>ском</w:t>
      </w:r>
      <w:proofErr w:type="gramEnd"/>
      <w:r>
        <w:rPr>
          <w:spacing w:val="-2"/>
          <w:sz w:val="28"/>
          <w:szCs w:val="28"/>
        </w:rPr>
        <w:t xml:space="preserve">  сельском поселении </w:t>
      </w:r>
      <w:proofErr w:type="spellStart"/>
      <w:r>
        <w:rPr>
          <w:spacing w:val="-2"/>
          <w:sz w:val="28"/>
          <w:szCs w:val="28"/>
        </w:rPr>
        <w:t>Марьяновского</w:t>
      </w:r>
      <w:proofErr w:type="spellEnd"/>
      <w:r>
        <w:rPr>
          <w:spacing w:val="-2"/>
          <w:sz w:val="28"/>
          <w:szCs w:val="28"/>
        </w:rPr>
        <w:t xml:space="preserve"> муниципал</w:t>
      </w:r>
      <w:r w:rsidR="00D617D3">
        <w:rPr>
          <w:spacing w:val="-2"/>
          <w:sz w:val="28"/>
          <w:szCs w:val="28"/>
        </w:rPr>
        <w:t>ьного района Омской области от 11.07.20</w:t>
      </w:r>
      <w:r>
        <w:rPr>
          <w:spacing w:val="-2"/>
          <w:sz w:val="28"/>
          <w:szCs w:val="28"/>
        </w:rPr>
        <w:t>1</w:t>
      </w:r>
      <w:r w:rsidR="00D617D3">
        <w:rPr>
          <w:spacing w:val="-2"/>
          <w:sz w:val="28"/>
          <w:szCs w:val="28"/>
        </w:rPr>
        <w:t>7 № 37</w:t>
      </w:r>
      <w:r>
        <w:rPr>
          <w:spacing w:val="-2"/>
          <w:sz w:val="28"/>
          <w:szCs w:val="28"/>
        </w:rPr>
        <w:t>»</w:t>
      </w:r>
    </w:p>
    <w:bookmarkEnd w:id="0"/>
    <w:p w:rsidR="00822B3C" w:rsidRPr="00822B3C" w:rsidRDefault="00822B3C" w:rsidP="00822B3C">
      <w:pPr>
        <w:shd w:val="clear" w:color="auto" w:fill="FFFFFF"/>
        <w:tabs>
          <w:tab w:val="left" w:pos="10206"/>
        </w:tabs>
        <w:spacing w:line="326" w:lineRule="exact"/>
        <w:jc w:val="both"/>
        <w:rPr>
          <w:spacing w:val="-2"/>
          <w:sz w:val="28"/>
          <w:szCs w:val="28"/>
        </w:rPr>
      </w:pPr>
      <w:r w:rsidRPr="00E57BE6">
        <w:rPr>
          <w:sz w:val="28"/>
          <w:szCs w:val="28"/>
        </w:rPr>
        <w:t xml:space="preserve">                      </w:t>
      </w:r>
    </w:p>
    <w:p w:rsidR="00822B3C" w:rsidRDefault="00822B3C" w:rsidP="00822B3C">
      <w:pPr>
        <w:jc w:val="both"/>
        <w:rPr>
          <w:sz w:val="28"/>
          <w:szCs w:val="28"/>
        </w:rPr>
      </w:pPr>
      <w:r w:rsidRPr="00E57BE6">
        <w:rPr>
          <w:sz w:val="28"/>
          <w:szCs w:val="28"/>
        </w:rPr>
        <w:t xml:space="preserve">      В соответствии с Федеральным законом от 2 марта 2007 года № 25-ФЗ «О муниципальной службе в Российской Федерации», руководствуясь Уставом</w:t>
      </w:r>
      <w:r w:rsidR="00D617D3">
        <w:rPr>
          <w:sz w:val="28"/>
          <w:szCs w:val="28"/>
        </w:rPr>
        <w:t xml:space="preserve"> муниципального образования </w:t>
      </w:r>
      <w:proofErr w:type="spellStart"/>
      <w:r w:rsidR="00D617D3">
        <w:rPr>
          <w:sz w:val="28"/>
          <w:szCs w:val="28"/>
        </w:rPr>
        <w:t>Зарин</w:t>
      </w:r>
      <w:r w:rsidRPr="00E57BE6">
        <w:rPr>
          <w:sz w:val="28"/>
          <w:szCs w:val="28"/>
        </w:rPr>
        <w:t>ского</w:t>
      </w:r>
      <w:proofErr w:type="spellEnd"/>
      <w:r w:rsidRPr="00E57BE6">
        <w:rPr>
          <w:sz w:val="28"/>
          <w:szCs w:val="28"/>
        </w:rPr>
        <w:t xml:space="preserve"> сельского поселения </w:t>
      </w:r>
      <w:proofErr w:type="spellStart"/>
      <w:r w:rsidRPr="00E57BE6">
        <w:rPr>
          <w:sz w:val="28"/>
          <w:szCs w:val="28"/>
        </w:rPr>
        <w:t>Марьяновского</w:t>
      </w:r>
      <w:proofErr w:type="spellEnd"/>
      <w:r w:rsidRPr="00E57BE6">
        <w:rPr>
          <w:sz w:val="28"/>
          <w:szCs w:val="28"/>
        </w:rPr>
        <w:t xml:space="preserve"> муниципального района Омской области, ПОСТАНОВЛЯЮ:</w:t>
      </w:r>
    </w:p>
    <w:p w:rsidR="00D617D3" w:rsidRPr="00E57BE6" w:rsidRDefault="00D617D3" w:rsidP="00822B3C">
      <w:pPr>
        <w:jc w:val="both"/>
        <w:rPr>
          <w:sz w:val="28"/>
          <w:szCs w:val="28"/>
        </w:rPr>
      </w:pPr>
    </w:p>
    <w:p w:rsidR="00822B3C" w:rsidRPr="00E363D4" w:rsidRDefault="00822B3C" w:rsidP="00822B3C">
      <w:pPr>
        <w:ind w:firstLine="708"/>
        <w:jc w:val="both"/>
        <w:rPr>
          <w:sz w:val="28"/>
          <w:szCs w:val="28"/>
        </w:rPr>
      </w:pPr>
      <w:r w:rsidRPr="00E363D4">
        <w:rPr>
          <w:sz w:val="28"/>
          <w:szCs w:val="28"/>
        </w:rPr>
        <w:t xml:space="preserve">1.Внести изменения </w:t>
      </w:r>
      <w:r w:rsidR="00D617D3"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Положение «</w:t>
      </w:r>
      <w:r>
        <w:rPr>
          <w:spacing w:val="-2"/>
          <w:sz w:val="28"/>
          <w:szCs w:val="28"/>
        </w:rPr>
        <w:t>Об утверждении Положения о порядке формирования кадрового резерва на</w:t>
      </w:r>
      <w:r w:rsidR="00D617D3">
        <w:rPr>
          <w:spacing w:val="-2"/>
          <w:sz w:val="28"/>
          <w:szCs w:val="28"/>
        </w:rPr>
        <w:t xml:space="preserve"> муниципальной службе </w:t>
      </w:r>
      <w:proofErr w:type="gramStart"/>
      <w:r w:rsidR="00D617D3">
        <w:rPr>
          <w:spacing w:val="-2"/>
          <w:sz w:val="28"/>
          <w:szCs w:val="28"/>
        </w:rPr>
        <w:t>в</w:t>
      </w:r>
      <w:proofErr w:type="gramEnd"/>
      <w:r w:rsidR="00D617D3">
        <w:rPr>
          <w:spacing w:val="-2"/>
          <w:sz w:val="28"/>
          <w:szCs w:val="28"/>
        </w:rPr>
        <w:t xml:space="preserve"> </w:t>
      </w:r>
      <w:proofErr w:type="gramStart"/>
      <w:r w:rsidR="00D617D3">
        <w:rPr>
          <w:spacing w:val="-2"/>
          <w:sz w:val="28"/>
          <w:szCs w:val="28"/>
        </w:rPr>
        <w:t>Зарин</w:t>
      </w:r>
      <w:r>
        <w:rPr>
          <w:spacing w:val="-2"/>
          <w:sz w:val="28"/>
          <w:szCs w:val="28"/>
        </w:rPr>
        <w:t>ском</w:t>
      </w:r>
      <w:proofErr w:type="gramEnd"/>
      <w:r>
        <w:rPr>
          <w:spacing w:val="-2"/>
          <w:sz w:val="28"/>
          <w:szCs w:val="28"/>
        </w:rPr>
        <w:t xml:space="preserve">  сельском поселении </w:t>
      </w:r>
      <w:proofErr w:type="spellStart"/>
      <w:r>
        <w:rPr>
          <w:spacing w:val="-2"/>
          <w:sz w:val="28"/>
          <w:szCs w:val="28"/>
        </w:rPr>
        <w:t>Марьяновского</w:t>
      </w:r>
      <w:proofErr w:type="spellEnd"/>
      <w:r>
        <w:rPr>
          <w:spacing w:val="-2"/>
          <w:sz w:val="28"/>
          <w:szCs w:val="28"/>
        </w:rPr>
        <w:t xml:space="preserve"> муниципал</w:t>
      </w:r>
      <w:r w:rsidR="00D617D3">
        <w:rPr>
          <w:spacing w:val="-2"/>
          <w:sz w:val="28"/>
          <w:szCs w:val="28"/>
        </w:rPr>
        <w:t>ьного района Омской области» от 11.07.20</w:t>
      </w:r>
      <w:r>
        <w:rPr>
          <w:spacing w:val="-2"/>
          <w:sz w:val="28"/>
          <w:szCs w:val="28"/>
        </w:rPr>
        <w:t>1</w:t>
      </w:r>
      <w:r w:rsidR="00D617D3">
        <w:rPr>
          <w:spacing w:val="-2"/>
          <w:sz w:val="28"/>
          <w:szCs w:val="28"/>
        </w:rPr>
        <w:t xml:space="preserve">7 № </w:t>
      </w:r>
      <w:r>
        <w:rPr>
          <w:spacing w:val="-2"/>
          <w:sz w:val="28"/>
          <w:szCs w:val="28"/>
        </w:rPr>
        <w:t>3</w:t>
      </w:r>
      <w:r w:rsidR="00D617D3">
        <w:rPr>
          <w:spacing w:val="-2"/>
          <w:sz w:val="28"/>
          <w:szCs w:val="28"/>
        </w:rPr>
        <w:t>7</w:t>
      </w:r>
      <w:r w:rsidRPr="00E363D4">
        <w:rPr>
          <w:sz w:val="28"/>
          <w:szCs w:val="28"/>
        </w:rPr>
        <w:t xml:space="preserve">  следующего содержания:</w:t>
      </w:r>
    </w:p>
    <w:p w:rsidR="00822B3C" w:rsidRDefault="00822B3C" w:rsidP="00822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1.1.Пункт 18 Положения </w:t>
      </w:r>
      <w:r w:rsidRPr="007414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читать в новой редакции</w:t>
      </w:r>
      <w:r w:rsidRPr="007414F7">
        <w:rPr>
          <w:sz w:val="28"/>
          <w:szCs w:val="28"/>
        </w:rPr>
        <w:t>:</w:t>
      </w:r>
    </w:p>
    <w:p w:rsidR="007F7D20" w:rsidRPr="00F052C7" w:rsidRDefault="007F7D20" w:rsidP="007F7D20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«18.</w:t>
      </w:r>
      <w:r w:rsidRPr="00F052C7">
        <w:rPr>
          <w:sz w:val="28"/>
          <w:szCs w:val="28"/>
        </w:rPr>
        <w:t xml:space="preserve"> Гражданин, изъявивший желание участвовать в конкурсе, представляет в администрацию </w:t>
      </w:r>
      <w:proofErr w:type="spellStart"/>
      <w:r w:rsidR="00D617D3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F052C7">
        <w:rPr>
          <w:sz w:val="28"/>
          <w:szCs w:val="28"/>
        </w:rPr>
        <w:t xml:space="preserve"> поселения </w:t>
      </w:r>
      <w:proofErr w:type="spellStart"/>
      <w:r w:rsidRPr="00F052C7">
        <w:rPr>
          <w:sz w:val="28"/>
          <w:szCs w:val="28"/>
        </w:rPr>
        <w:t>Марьяновского</w:t>
      </w:r>
      <w:proofErr w:type="spellEnd"/>
      <w:r w:rsidRPr="00F052C7">
        <w:rPr>
          <w:sz w:val="28"/>
          <w:szCs w:val="28"/>
        </w:rPr>
        <w:t xml:space="preserve"> муниципального района Омской области: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2) собственноручно заполненную и подписанную анкету по </w:t>
      </w:r>
      <w:hyperlink r:id="rId5" w:anchor="dst100007" w:history="1">
        <w:r w:rsidRPr="007D581F">
          <w:rPr>
            <w:bCs/>
            <w:sz w:val="28"/>
            <w:szCs w:val="28"/>
          </w:rPr>
          <w:t>форме</w:t>
        </w:r>
      </w:hyperlink>
      <w:r w:rsidRPr="003D27A9">
        <w:rPr>
          <w:bCs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3) паспорт;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</w:t>
      </w:r>
      <w:hyperlink r:id="rId6" w:anchor="dst2360" w:history="1">
        <w:r w:rsidRPr="007D581F">
          <w:rPr>
            <w:bCs/>
            <w:sz w:val="28"/>
            <w:szCs w:val="28"/>
          </w:rPr>
          <w:t>порядке</w:t>
        </w:r>
      </w:hyperlink>
      <w:r w:rsidRPr="003D27A9">
        <w:rPr>
          <w:bCs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5) документ об образовании;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 xml:space="preserve">8) документы воинского учета - для граждан, пребывающих в запасе, и </w:t>
      </w:r>
      <w:r w:rsidRPr="003D27A9">
        <w:rPr>
          <w:bCs/>
          <w:sz w:val="28"/>
          <w:szCs w:val="28"/>
        </w:rPr>
        <w:lastRenderedPageBreak/>
        <w:t>лиц, подлежащих призыву на военную службу;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10.1) сведения, предусмотренные </w:t>
      </w:r>
      <w:hyperlink r:id="rId7" w:anchor="dst100314" w:history="1">
        <w:r w:rsidRPr="007D581F">
          <w:rPr>
            <w:bCs/>
            <w:sz w:val="28"/>
            <w:szCs w:val="28"/>
          </w:rPr>
          <w:t>статьей 15.1</w:t>
        </w:r>
      </w:hyperlink>
      <w:r w:rsidRPr="003D27A9">
        <w:rPr>
          <w:bCs/>
          <w:sz w:val="28"/>
          <w:szCs w:val="28"/>
        </w:rPr>
        <w:t> настоящего Федерального закона;</w:t>
      </w:r>
    </w:p>
    <w:p w:rsidR="003D27A9" w:rsidRPr="003D27A9" w:rsidRDefault="003D27A9" w:rsidP="007D581F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D27A9" w:rsidRDefault="007F7D20" w:rsidP="007F7D20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7F7D20">
        <w:rPr>
          <w:sz w:val="28"/>
          <w:szCs w:val="28"/>
        </w:rPr>
        <w:t>1.2)</w:t>
      </w:r>
      <w:r>
        <w:rPr>
          <w:sz w:val="28"/>
          <w:szCs w:val="28"/>
        </w:rPr>
        <w:t xml:space="preserve"> Раздел 5 пункта 45 дополнить подпунктом «з» следующего содержания:</w:t>
      </w:r>
    </w:p>
    <w:p w:rsidR="007F7D20" w:rsidRPr="00751657" w:rsidRDefault="007F7D20" w:rsidP="00751657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«з) </w:t>
      </w:r>
      <w:r w:rsidRPr="00751657">
        <w:rPr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F7D20" w:rsidRPr="00751657" w:rsidRDefault="007F7D20" w:rsidP="00751657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751657">
        <w:rPr>
          <w:sz w:val="28"/>
          <w:szCs w:val="28"/>
        </w:rPr>
        <w:t>-наличия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</w:t>
      </w:r>
    </w:p>
    <w:p w:rsidR="007F7D20" w:rsidRPr="007F7D20" w:rsidRDefault="007F7D20" w:rsidP="007F7D20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</w:p>
    <w:p w:rsidR="008E2495" w:rsidRPr="005B04CF" w:rsidRDefault="007F7D20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D27A9" w:rsidRPr="005B04CF">
        <w:rPr>
          <w:sz w:val="28"/>
          <w:szCs w:val="28"/>
        </w:rPr>
        <w:t>) Пункта  53 читать в новой редакции: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«53.</w:t>
      </w:r>
      <w:r w:rsidR="00690D31">
        <w:rPr>
          <w:sz w:val="28"/>
          <w:szCs w:val="28"/>
        </w:rPr>
        <w:t xml:space="preserve"> </w:t>
      </w:r>
      <w:r w:rsidRPr="00F052C7">
        <w:rPr>
          <w:sz w:val="28"/>
          <w:szCs w:val="28"/>
        </w:rPr>
        <w:t>Основаниями исключения гражданина из кадрового резерва являются: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>а) личное заявление;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 xml:space="preserve">д) наличие заболевания, препятствующего поступлению на </w:t>
      </w:r>
      <w:proofErr w:type="gramStart"/>
      <w:r w:rsidRPr="00F052C7">
        <w:rPr>
          <w:sz w:val="28"/>
          <w:szCs w:val="28"/>
        </w:rPr>
        <w:t>муниципальную</w:t>
      </w:r>
      <w:proofErr w:type="gramEnd"/>
      <w:r w:rsidRPr="00F052C7">
        <w:rPr>
          <w:sz w:val="28"/>
          <w:szCs w:val="28"/>
        </w:rPr>
        <w:t xml:space="preserve"> и подтвержденного заключением медицинской организации;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>е) достижение предельного возраста пребывания на муниципальной службе;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5B04CF" w:rsidRPr="00751657" w:rsidRDefault="005B04CF" w:rsidP="00751657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751657">
        <w:rPr>
          <w:sz w:val="28"/>
          <w:szCs w:val="28"/>
        </w:rPr>
        <w:t xml:space="preserve">з)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</w:t>
      </w:r>
      <w:r w:rsidRPr="00751657">
        <w:rPr>
          <w:sz w:val="28"/>
          <w:szCs w:val="28"/>
        </w:rPr>
        <w:lastRenderedPageBreak/>
        <w:t>иностранный гражданин имеет право находиться на муниципальной службе;</w:t>
      </w:r>
    </w:p>
    <w:p w:rsidR="005B04CF" w:rsidRPr="00751657" w:rsidRDefault="005B04CF" w:rsidP="00751657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751657">
        <w:rPr>
          <w:sz w:val="28"/>
          <w:szCs w:val="28"/>
        </w:rPr>
        <w:t>-наличия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5B04CF" w:rsidRPr="00F052C7" w:rsidRDefault="005B04CF" w:rsidP="005B04CF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 w:rsidRPr="00F052C7">
        <w:rPr>
          <w:sz w:val="28"/>
          <w:szCs w:val="28"/>
        </w:rPr>
        <w:t>л) непрерывное пребывание в кадровом резерве более трех лет.</w:t>
      </w:r>
    </w:p>
    <w:p w:rsidR="005B04CF" w:rsidRDefault="005B04CF" w:rsidP="005B04CF">
      <w:pPr>
        <w:tabs>
          <w:tab w:val="left" w:pos="9355"/>
        </w:tabs>
        <w:ind w:right="-1"/>
      </w:pPr>
    </w:p>
    <w:p w:rsidR="007F7D20" w:rsidRDefault="007F7D20" w:rsidP="007F7D20">
      <w:pPr>
        <w:shd w:val="clear" w:color="auto" w:fill="FFFFFF"/>
        <w:tabs>
          <w:tab w:val="left" w:pos="1134"/>
          <w:tab w:val="left" w:pos="9355"/>
          <w:tab w:val="left" w:pos="10206"/>
        </w:tabs>
        <w:spacing w:line="326" w:lineRule="exact"/>
        <w:ind w:right="-1" w:firstLine="99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Pr="00F052C7">
        <w:rPr>
          <w:spacing w:val="-2"/>
          <w:sz w:val="28"/>
          <w:szCs w:val="28"/>
        </w:rPr>
        <w:t>.</w:t>
      </w:r>
      <w:r w:rsidRPr="00AD62ED">
        <w:rPr>
          <w:spacing w:val="-2"/>
          <w:sz w:val="28"/>
          <w:szCs w:val="28"/>
        </w:rPr>
        <w:t>Обнародовать настоящее Постановление и разместить на официальном сайте в сети « Интернет».</w:t>
      </w:r>
    </w:p>
    <w:p w:rsidR="007F7D20" w:rsidRDefault="007F7D20" w:rsidP="007F7D20">
      <w:pPr>
        <w:pStyle w:val="21"/>
        <w:ind w:left="0" w:right="-1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proofErr w:type="gramStart"/>
      <w:r w:rsidRPr="006815D9">
        <w:rPr>
          <w:b w:val="0"/>
          <w:sz w:val="28"/>
          <w:szCs w:val="28"/>
        </w:rPr>
        <w:t>Контроль за</w:t>
      </w:r>
      <w:proofErr w:type="gramEnd"/>
      <w:r w:rsidRPr="006815D9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 xml:space="preserve">Постановления </w:t>
      </w:r>
      <w:r w:rsidRPr="006815D9">
        <w:rPr>
          <w:b w:val="0"/>
          <w:sz w:val="28"/>
          <w:szCs w:val="28"/>
        </w:rPr>
        <w:t xml:space="preserve">оставляю за собой. </w:t>
      </w:r>
    </w:p>
    <w:p w:rsidR="007F7D20" w:rsidRDefault="007F7D20" w:rsidP="007F7D20">
      <w:pPr>
        <w:pStyle w:val="21"/>
        <w:ind w:left="0" w:right="-1" w:firstLine="708"/>
        <w:jc w:val="both"/>
        <w:rPr>
          <w:b w:val="0"/>
          <w:sz w:val="28"/>
          <w:szCs w:val="28"/>
        </w:rPr>
      </w:pPr>
    </w:p>
    <w:p w:rsidR="007F7D20" w:rsidRDefault="007F7D20" w:rsidP="007F7D20">
      <w:pPr>
        <w:pStyle w:val="21"/>
        <w:ind w:left="0" w:right="-1" w:firstLine="708"/>
        <w:jc w:val="both"/>
        <w:rPr>
          <w:b w:val="0"/>
          <w:sz w:val="28"/>
          <w:szCs w:val="28"/>
        </w:rPr>
      </w:pPr>
    </w:p>
    <w:p w:rsidR="007F7D20" w:rsidRPr="006815D9" w:rsidRDefault="001B288E" w:rsidP="007F7D20">
      <w:pPr>
        <w:pStyle w:val="21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Зарин</w:t>
      </w:r>
      <w:r w:rsidR="007F7D20">
        <w:rPr>
          <w:b w:val="0"/>
          <w:sz w:val="28"/>
          <w:szCs w:val="28"/>
        </w:rPr>
        <w:t>ского</w:t>
      </w:r>
      <w:proofErr w:type="spellEnd"/>
      <w:r w:rsidR="007F7D20">
        <w:rPr>
          <w:b w:val="0"/>
          <w:sz w:val="28"/>
          <w:szCs w:val="28"/>
        </w:rPr>
        <w:t xml:space="preserve"> сельского поселения      </w:t>
      </w:r>
      <w:r>
        <w:rPr>
          <w:b w:val="0"/>
          <w:sz w:val="28"/>
          <w:szCs w:val="28"/>
        </w:rPr>
        <w:t xml:space="preserve">                           </w:t>
      </w:r>
      <w:proofErr w:type="spellStart"/>
      <w:r>
        <w:rPr>
          <w:b w:val="0"/>
          <w:sz w:val="28"/>
          <w:szCs w:val="28"/>
        </w:rPr>
        <w:t>В.В.Бондаренко</w:t>
      </w:r>
      <w:proofErr w:type="spellEnd"/>
    </w:p>
    <w:p w:rsidR="005B04CF" w:rsidRDefault="007F7D20" w:rsidP="007F7D20">
      <w:r>
        <w:rPr>
          <w:spacing w:val="-2"/>
          <w:sz w:val="28"/>
          <w:szCs w:val="28"/>
        </w:rPr>
        <w:tab/>
      </w:r>
    </w:p>
    <w:p w:rsidR="003D27A9" w:rsidRDefault="003D27A9"/>
    <w:sectPr w:rsidR="003D27A9" w:rsidSect="008E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B3C"/>
    <w:rsid w:val="000C3C76"/>
    <w:rsid w:val="001973AA"/>
    <w:rsid w:val="001B288E"/>
    <w:rsid w:val="003568C8"/>
    <w:rsid w:val="003D27A9"/>
    <w:rsid w:val="005B04CF"/>
    <w:rsid w:val="005F6B1F"/>
    <w:rsid w:val="00674D05"/>
    <w:rsid w:val="00690D31"/>
    <w:rsid w:val="00751657"/>
    <w:rsid w:val="00783A57"/>
    <w:rsid w:val="007D581F"/>
    <w:rsid w:val="007F7D20"/>
    <w:rsid w:val="00822B3C"/>
    <w:rsid w:val="008E2495"/>
    <w:rsid w:val="00A77EDA"/>
    <w:rsid w:val="00AF3C19"/>
    <w:rsid w:val="00B66063"/>
    <w:rsid w:val="00C15465"/>
    <w:rsid w:val="00D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7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27A9"/>
    <w:rPr>
      <w:color w:val="0000FF"/>
      <w:u w:val="single"/>
    </w:rPr>
  </w:style>
  <w:style w:type="paragraph" w:customStyle="1" w:styleId="no-indent">
    <w:name w:val="no-indent"/>
    <w:basedOn w:val="a"/>
    <w:rsid w:val="003D27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F7D20"/>
    <w:pPr>
      <w:adjustRightInd/>
      <w:ind w:left="317" w:right="598"/>
      <w:jc w:val="center"/>
      <w:outlineLvl w:val="2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3524/d0fe25e9eec7e98d807da6114b709867b861c07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2040/b0bc8a27e8a04c890f2f9c995f4c966a8894470e/" TargetMode="External"/><Relationship Id="rId5" Type="http://schemas.openxmlformats.org/officeDocument/2006/relationships/hyperlink" Target="http://www.consultant.ru/document/cons_doc_LAW_415655/f78971817008842d9888552355286064a5d6363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2022-09-12T05:36:00Z</cp:lastPrinted>
  <dcterms:created xsi:type="dcterms:W3CDTF">2022-09-08T03:14:00Z</dcterms:created>
  <dcterms:modified xsi:type="dcterms:W3CDTF">2024-01-27T13:54:00Z</dcterms:modified>
</cp:coreProperties>
</file>