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5E" w:rsidRDefault="006E5D5E" w:rsidP="006E5D5E">
      <w:pPr>
        <w:jc w:val="right"/>
        <w:rPr>
          <w:b/>
          <w:bCs/>
          <w:sz w:val="28"/>
          <w:szCs w:val="28"/>
        </w:rPr>
      </w:pPr>
    </w:p>
    <w:p w:rsidR="001C1554" w:rsidRPr="00C402B0" w:rsidRDefault="001C1554" w:rsidP="001C1554">
      <w:pPr>
        <w:jc w:val="center"/>
        <w:rPr>
          <w:b/>
          <w:bCs/>
          <w:sz w:val="28"/>
          <w:szCs w:val="28"/>
        </w:rPr>
      </w:pPr>
      <w:r w:rsidRPr="00C402B0">
        <w:rPr>
          <w:b/>
          <w:bCs/>
          <w:sz w:val="28"/>
          <w:szCs w:val="28"/>
        </w:rPr>
        <w:t>СОВЕТ</w:t>
      </w:r>
    </w:p>
    <w:p w:rsidR="001C1554" w:rsidRPr="00C402B0" w:rsidRDefault="00D576A3" w:rsidP="001C15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Заринского</w:t>
      </w:r>
      <w:r w:rsidR="001C1554" w:rsidRPr="00C402B0">
        <w:rPr>
          <w:b/>
          <w:bCs/>
          <w:sz w:val="28"/>
          <w:szCs w:val="28"/>
        </w:rPr>
        <w:t xml:space="preserve"> сельского поселения</w:t>
      </w:r>
    </w:p>
    <w:p w:rsidR="001C1554" w:rsidRPr="00C402B0" w:rsidRDefault="001C1554" w:rsidP="001C1554">
      <w:pPr>
        <w:jc w:val="center"/>
        <w:rPr>
          <w:b/>
          <w:bCs/>
          <w:sz w:val="28"/>
          <w:szCs w:val="28"/>
        </w:rPr>
      </w:pPr>
      <w:r w:rsidRPr="00C402B0">
        <w:rPr>
          <w:b/>
          <w:bCs/>
          <w:sz w:val="28"/>
          <w:szCs w:val="28"/>
        </w:rPr>
        <w:t>Марьяновского муниципального района</w:t>
      </w:r>
    </w:p>
    <w:p w:rsidR="001C1554" w:rsidRPr="00C402B0" w:rsidRDefault="001C1554" w:rsidP="001C1554">
      <w:pPr>
        <w:jc w:val="center"/>
        <w:rPr>
          <w:b/>
          <w:bCs/>
          <w:sz w:val="28"/>
          <w:szCs w:val="28"/>
        </w:rPr>
      </w:pPr>
      <w:r w:rsidRPr="00C402B0">
        <w:rPr>
          <w:b/>
          <w:bCs/>
          <w:sz w:val="28"/>
          <w:szCs w:val="28"/>
        </w:rPr>
        <w:t>Омской области</w:t>
      </w:r>
    </w:p>
    <w:p w:rsidR="001C1554" w:rsidRPr="00C402B0" w:rsidRDefault="001C1554" w:rsidP="001C1554">
      <w:pPr>
        <w:jc w:val="center"/>
        <w:rPr>
          <w:b/>
          <w:bCs/>
          <w:sz w:val="28"/>
          <w:szCs w:val="28"/>
        </w:rPr>
      </w:pPr>
    </w:p>
    <w:p w:rsidR="001C1554" w:rsidRPr="00C402B0" w:rsidRDefault="001C1554" w:rsidP="001C1554">
      <w:pPr>
        <w:jc w:val="center"/>
        <w:rPr>
          <w:b/>
          <w:sz w:val="28"/>
          <w:szCs w:val="28"/>
        </w:rPr>
      </w:pPr>
      <w:r w:rsidRPr="00C402B0">
        <w:rPr>
          <w:b/>
          <w:sz w:val="32"/>
          <w:szCs w:val="32"/>
        </w:rPr>
        <w:t>РЕШЕНИЕ</w:t>
      </w:r>
    </w:p>
    <w:p w:rsidR="001C1554" w:rsidRPr="00F07E2F" w:rsidRDefault="00DB16F5" w:rsidP="001C1554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C1554">
        <w:rPr>
          <w:sz w:val="28"/>
          <w:szCs w:val="28"/>
        </w:rPr>
        <w:t>.11</w:t>
      </w:r>
      <w:r w:rsidR="003357C0">
        <w:rPr>
          <w:sz w:val="28"/>
          <w:szCs w:val="28"/>
        </w:rPr>
        <w:t>.</w:t>
      </w:r>
      <w:r w:rsidR="001C1554" w:rsidRPr="00F07E2F">
        <w:rPr>
          <w:sz w:val="28"/>
          <w:szCs w:val="28"/>
        </w:rPr>
        <w:t>20</w:t>
      </w:r>
      <w:r>
        <w:rPr>
          <w:sz w:val="28"/>
          <w:szCs w:val="28"/>
        </w:rPr>
        <w:t>24 г.</w:t>
      </w:r>
      <w:r w:rsidR="001C1554" w:rsidRPr="00F07E2F">
        <w:rPr>
          <w:sz w:val="28"/>
          <w:szCs w:val="28"/>
        </w:rPr>
        <w:t xml:space="preserve">                                                                 </w:t>
      </w:r>
      <w:r w:rsidR="00BB55D2">
        <w:rPr>
          <w:sz w:val="28"/>
          <w:szCs w:val="28"/>
        </w:rPr>
        <w:t xml:space="preserve">                             </w:t>
      </w:r>
      <w:r w:rsidR="001C1554" w:rsidRPr="00F07E2F">
        <w:rPr>
          <w:sz w:val="28"/>
          <w:szCs w:val="28"/>
        </w:rPr>
        <w:t>№</w:t>
      </w:r>
      <w:r>
        <w:rPr>
          <w:sz w:val="28"/>
          <w:szCs w:val="28"/>
        </w:rPr>
        <w:t xml:space="preserve"> 25/9</w:t>
      </w:r>
    </w:p>
    <w:p w:rsidR="00BB55D2" w:rsidRPr="00BB55D2" w:rsidRDefault="00BB55D2" w:rsidP="001C1554">
      <w:pPr>
        <w:rPr>
          <w:sz w:val="22"/>
          <w:szCs w:val="22"/>
        </w:rPr>
      </w:pPr>
    </w:p>
    <w:tbl>
      <w:tblPr>
        <w:tblW w:w="0" w:type="auto"/>
        <w:jc w:val="center"/>
        <w:tblInd w:w="-3201" w:type="dxa"/>
        <w:tblLook w:val="01E0"/>
      </w:tblPr>
      <w:tblGrid>
        <w:gridCol w:w="9285"/>
      </w:tblGrid>
      <w:tr w:rsidR="001C1554" w:rsidTr="004038E8">
        <w:trPr>
          <w:jc w:val="center"/>
        </w:trPr>
        <w:tc>
          <w:tcPr>
            <w:tcW w:w="9285" w:type="dxa"/>
          </w:tcPr>
          <w:p w:rsidR="001C1554" w:rsidRDefault="001C1554" w:rsidP="004038E8">
            <w:pPr>
              <w:ind w:lef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по проектам решений Совета </w:t>
            </w:r>
            <w:r w:rsidR="00D576A3">
              <w:rPr>
                <w:sz w:val="28"/>
                <w:szCs w:val="28"/>
              </w:rPr>
              <w:t>Заринского</w:t>
            </w:r>
            <w:r>
              <w:rPr>
                <w:sz w:val="28"/>
                <w:szCs w:val="28"/>
              </w:rPr>
              <w:t xml:space="preserve"> сельского поселения Марьяновского муниципального района «О Прогнозе социально-экономического развития </w:t>
            </w:r>
            <w:r w:rsidR="00D576A3">
              <w:rPr>
                <w:sz w:val="28"/>
                <w:szCs w:val="28"/>
              </w:rPr>
              <w:t>Заринского</w:t>
            </w:r>
            <w:r>
              <w:rPr>
                <w:sz w:val="28"/>
                <w:szCs w:val="28"/>
              </w:rPr>
              <w:t xml:space="preserve"> сельского поселения Марьяновского муниципального района Омской области», «О бюджете </w:t>
            </w:r>
            <w:r w:rsidR="00D576A3">
              <w:rPr>
                <w:sz w:val="28"/>
                <w:szCs w:val="28"/>
              </w:rPr>
              <w:t>Заринского</w:t>
            </w:r>
            <w:r>
              <w:rPr>
                <w:sz w:val="28"/>
                <w:szCs w:val="28"/>
              </w:rPr>
              <w:t xml:space="preserve"> сельского поселения Марьяновско</w:t>
            </w:r>
            <w:r w:rsidR="00DB16F5">
              <w:rPr>
                <w:sz w:val="28"/>
                <w:szCs w:val="28"/>
              </w:rPr>
              <w:t>го муниципального района на 2025</w:t>
            </w:r>
            <w:r>
              <w:rPr>
                <w:sz w:val="28"/>
                <w:szCs w:val="28"/>
              </w:rPr>
              <w:t xml:space="preserve"> год</w:t>
            </w:r>
            <w:r w:rsidR="00DB16F5">
              <w:rPr>
                <w:sz w:val="28"/>
                <w:szCs w:val="28"/>
              </w:rPr>
              <w:t xml:space="preserve"> и на плановый период 2026 и 2027</w:t>
            </w:r>
            <w:r w:rsidR="00D576A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C1554" w:rsidRDefault="001C1554" w:rsidP="001C1554">
      <w:pPr>
        <w:rPr>
          <w:sz w:val="28"/>
          <w:szCs w:val="28"/>
        </w:rPr>
      </w:pPr>
    </w:p>
    <w:p w:rsidR="001C1554" w:rsidRDefault="001C1554" w:rsidP="001C1554">
      <w:pPr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</w:t>
      </w:r>
      <w:r w:rsidR="00D576A3">
        <w:rPr>
          <w:sz w:val="28"/>
          <w:szCs w:val="28"/>
        </w:rPr>
        <w:t>иципального образования Зарин</w:t>
      </w:r>
      <w:r>
        <w:rPr>
          <w:sz w:val="28"/>
          <w:szCs w:val="28"/>
        </w:rPr>
        <w:t xml:space="preserve">ское сельское поселение Марьяновского муниципального района Омской области, Положением о бюджетном процессе и бюджетном устройстве </w:t>
      </w:r>
      <w:r w:rsidR="00D576A3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района,</w:t>
      </w:r>
    </w:p>
    <w:p w:rsidR="001C1554" w:rsidRDefault="001C1554" w:rsidP="001C1554">
      <w:pPr>
        <w:jc w:val="both"/>
        <w:rPr>
          <w:sz w:val="28"/>
          <w:szCs w:val="28"/>
        </w:rPr>
      </w:pPr>
    </w:p>
    <w:p w:rsidR="001C1554" w:rsidRDefault="001C1554" w:rsidP="001C1554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D576A3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решил:</w:t>
      </w:r>
    </w:p>
    <w:p w:rsidR="001C1554" w:rsidRPr="006E5D5E" w:rsidRDefault="001C1554" w:rsidP="001C1554">
      <w:pPr>
        <w:tabs>
          <w:tab w:val="left" w:pos="142"/>
        </w:tabs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57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публичные слушания по проектам решений Совета </w:t>
      </w:r>
      <w:r w:rsidR="00D576A3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«О Прогнозе социально-экономического развития </w:t>
      </w:r>
      <w:r w:rsidR="00D576A3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области», «О бюджете </w:t>
      </w:r>
      <w:r w:rsidR="00D576A3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Марьяновско</w:t>
      </w:r>
      <w:r w:rsidR="00DB16F5">
        <w:rPr>
          <w:sz w:val="28"/>
          <w:szCs w:val="28"/>
        </w:rPr>
        <w:t>го муниципального района на 2025</w:t>
      </w:r>
      <w:r>
        <w:rPr>
          <w:sz w:val="28"/>
          <w:szCs w:val="28"/>
        </w:rPr>
        <w:t xml:space="preserve"> год</w:t>
      </w:r>
      <w:r w:rsidR="00DB16F5">
        <w:rPr>
          <w:sz w:val="28"/>
          <w:szCs w:val="28"/>
        </w:rPr>
        <w:t xml:space="preserve"> и на плановый период 2026 и 2027</w:t>
      </w:r>
      <w:r w:rsidR="00D576A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 на </w:t>
      </w:r>
      <w:r w:rsidR="00DB16F5">
        <w:rPr>
          <w:sz w:val="28"/>
          <w:szCs w:val="28"/>
        </w:rPr>
        <w:t>26</w:t>
      </w:r>
      <w:r w:rsidR="00427CCD" w:rsidRPr="006E5D5E">
        <w:rPr>
          <w:sz w:val="28"/>
          <w:szCs w:val="28"/>
        </w:rPr>
        <w:t xml:space="preserve"> </w:t>
      </w:r>
      <w:r w:rsidR="00B073F4" w:rsidRPr="006E5D5E">
        <w:rPr>
          <w:sz w:val="28"/>
          <w:szCs w:val="28"/>
        </w:rPr>
        <w:t>ноя</w:t>
      </w:r>
      <w:r w:rsidR="00A56BC7" w:rsidRPr="006E5D5E">
        <w:rPr>
          <w:sz w:val="28"/>
          <w:szCs w:val="28"/>
        </w:rPr>
        <w:t>б</w:t>
      </w:r>
      <w:r w:rsidRPr="006E5D5E">
        <w:rPr>
          <w:sz w:val="28"/>
          <w:szCs w:val="28"/>
        </w:rPr>
        <w:t>ря 20</w:t>
      </w:r>
      <w:r w:rsidR="00DB16F5">
        <w:rPr>
          <w:sz w:val="28"/>
          <w:szCs w:val="28"/>
        </w:rPr>
        <w:t>24</w:t>
      </w:r>
      <w:r w:rsidRPr="006E5D5E">
        <w:rPr>
          <w:sz w:val="28"/>
          <w:szCs w:val="28"/>
        </w:rPr>
        <w:t xml:space="preserve"> года. </w:t>
      </w:r>
    </w:p>
    <w:p w:rsidR="00B073F4" w:rsidRDefault="00B073F4" w:rsidP="001C1554">
      <w:pPr>
        <w:tabs>
          <w:tab w:val="left" w:pos="142"/>
        </w:tabs>
        <w:ind w:right="175"/>
        <w:jc w:val="both"/>
        <w:rPr>
          <w:sz w:val="28"/>
          <w:szCs w:val="28"/>
        </w:rPr>
      </w:pPr>
    </w:p>
    <w:p w:rsidR="001C1554" w:rsidRDefault="001C1554" w:rsidP="001C1554">
      <w:pPr>
        <w:tabs>
          <w:tab w:val="left" w:pos="142"/>
        </w:tabs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073F4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Решение.</w:t>
      </w:r>
    </w:p>
    <w:p w:rsidR="001C1554" w:rsidRDefault="001C1554" w:rsidP="001C1554">
      <w:pPr>
        <w:ind w:left="360"/>
        <w:jc w:val="both"/>
        <w:rPr>
          <w:sz w:val="28"/>
          <w:szCs w:val="28"/>
        </w:rPr>
      </w:pPr>
    </w:p>
    <w:p w:rsidR="006E5D5E" w:rsidRDefault="006E5D5E" w:rsidP="001C1554">
      <w:pPr>
        <w:ind w:left="360"/>
        <w:jc w:val="both"/>
        <w:rPr>
          <w:sz w:val="28"/>
          <w:szCs w:val="28"/>
        </w:rPr>
      </w:pPr>
    </w:p>
    <w:p w:rsidR="0062736F" w:rsidRDefault="0062736F" w:rsidP="001C1554">
      <w:pPr>
        <w:ind w:left="360"/>
        <w:jc w:val="both"/>
        <w:rPr>
          <w:sz w:val="28"/>
          <w:szCs w:val="28"/>
        </w:rPr>
      </w:pPr>
    </w:p>
    <w:p w:rsidR="0062736F" w:rsidRDefault="0062736F" w:rsidP="001C1554">
      <w:pPr>
        <w:ind w:left="360"/>
        <w:jc w:val="both"/>
        <w:rPr>
          <w:sz w:val="28"/>
          <w:szCs w:val="28"/>
        </w:rPr>
      </w:pPr>
    </w:p>
    <w:p w:rsidR="006E5D5E" w:rsidRDefault="006E5D5E" w:rsidP="001C1554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6E5D5E" w:rsidTr="00603858">
        <w:tc>
          <w:tcPr>
            <w:tcW w:w="4786" w:type="dxa"/>
          </w:tcPr>
          <w:p w:rsidR="006E5D5E" w:rsidRDefault="006E5D5E" w:rsidP="0060385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Заринского </w:t>
            </w:r>
          </w:p>
          <w:p w:rsidR="006E5D5E" w:rsidRDefault="006E5D5E" w:rsidP="0060385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6E5D5E" w:rsidRDefault="006E5D5E" w:rsidP="0060385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В.В.Бондаренко</w:t>
            </w:r>
          </w:p>
        </w:tc>
        <w:tc>
          <w:tcPr>
            <w:tcW w:w="4784" w:type="dxa"/>
          </w:tcPr>
          <w:p w:rsidR="006E5D5E" w:rsidRDefault="006E5D5E" w:rsidP="0060385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Заринского сельского поселения</w:t>
            </w:r>
          </w:p>
          <w:p w:rsidR="006E5D5E" w:rsidRDefault="006E5D5E" w:rsidP="0060385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Н.В.Романовская</w:t>
            </w:r>
          </w:p>
        </w:tc>
      </w:tr>
    </w:tbl>
    <w:p w:rsidR="001C1554" w:rsidRDefault="001C1554" w:rsidP="001C1554">
      <w:pPr>
        <w:ind w:left="360"/>
        <w:jc w:val="both"/>
        <w:rPr>
          <w:sz w:val="28"/>
          <w:szCs w:val="28"/>
        </w:rPr>
      </w:pPr>
    </w:p>
    <w:p w:rsidR="001C1554" w:rsidRDefault="001C1554" w:rsidP="001C1554"/>
    <w:p w:rsidR="009C645E" w:rsidRDefault="009C645E"/>
    <w:sectPr w:rsidR="009C645E" w:rsidSect="001E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1554"/>
    <w:rsid w:val="000112A2"/>
    <w:rsid w:val="0002146C"/>
    <w:rsid w:val="00067EC5"/>
    <w:rsid w:val="000922E6"/>
    <w:rsid w:val="001C1554"/>
    <w:rsid w:val="002A3343"/>
    <w:rsid w:val="003357C0"/>
    <w:rsid w:val="003456F4"/>
    <w:rsid w:val="003C367C"/>
    <w:rsid w:val="0041304E"/>
    <w:rsid w:val="00425FB3"/>
    <w:rsid w:val="00427CCD"/>
    <w:rsid w:val="004802E8"/>
    <w:rsid w:val="004E7B89"/>
    <w:rsid w:val="004F3392"/>
    <w:rsid w:val="00530F10"/>
    <w:rsid w:val="00552CBE"/>
    <w:rsid w:val="005977D9"/>
    <w:rsid w:val="0062736F"/>
    <w:rsid w:val="00677E4B"/>
    <w:rsid w:val="00692505"/>
    <w:rsid w:val="006E5D5E"/>
    <w:rsid w:val="00715EB9"/>
    <w:rsid w:val="00734870"/>
    <w:rsid w:val="0090615E"/>
    <w:rsid w:val="009C645E"/>
    <w:rsid w:val="00A56BC7"/>
    <w:rsid w:val="00B073F4"/>
    <w:rsid w:val="00B46ACF"/>
    <w:rsid w:val="00B8435C"/>
    <w:rsid w:val="00BB55D2"/>
    <w:rsid w:val="00CF4466"/>
    <w:rsid w:val="00D576A3"/>
    <w:rsid w:val="00DB16F5"/>
    <w:rsid w:val="00E35C99"/>
    <w:rsid w:val="00EB1A8D"/>
    <w:rsid w:val="00F9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F4"/>
    <w:pPr>
      <w:ind w:left="720"/>
      <w:contextualSpacing/>
    </w:pPr>
  </w:style>
  <w:style w:type="paragraph" w:styleId="a4">
    <w:name w:val="No Spacing"/>
    <w:uiPriority w:val="1"/>
    <w:qFormat/>
    <w:rsid w:val="006E5D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3093-939B-49E8-8B57-16FE7872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2024-11-14T09:35:00Z</cp:lastPrinted>
  <dcterms:created xsi:type="dcterms:W3CDTF">2024-11-14T09:01:00Z</dcterms:created>
  <dcterms:modified xsi:type="dcterms:W3CDTF">2024-11-18T10:49:00Z</dcterms:modified>
</cp:coreProperties>
</file>