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201" w:rsidRDefault="00841201" w:rsidP="00841201">
      <w:pPr>
        <w:widowControl w:val="0"/>
        <w:autoSpaceDE w:val="0"/>
        <w:autoSpaceDN w:val="0"/>
        <w:spacing w:before="153" w:after="0" w:line="240" w:lineRule="auto"/>
        <w:ind w:left="2009" w:right="1958"/>
        <w:jc w:val="center"/>
        <w:rPr>
          <w:rFonts w:ascii="Times New Roman" w:eastAsia="Times New Roman" w:hAnsi="Times New Roman" w:cs="Times New Roman"/>
          <w:b/>
          <w:sz w:val="32"/>
          <w:lang w:bidi="ru-RU"/>
        </w:rPr>
      </w:pPr>
      <w:r>
        <w:rPr>
          <w:rFonts w:ascii="Times New Roman" w:eastAsia="Times New Roman" w:hAnsi="Times New Roman" w:cs="Times New Roman"/>
          <w:b/>
          <w:sz w:val="32"/>
          <w:lang w:bidi="ru-RU"/>
        </w:rPr>
        <w:t>СОВЕТ</w:t>
      </w:r>
    </w:p>
    <w:p w:rsidR="00841201" w:rsidRDefault="00841201" w:rsidP="00841201">
      <w:pPr>
        <w:widowControl w:val="0"/>
        <w:autoSpaceDE w:val="0"/>
        <w:autoSpaceDN w:val="0"/>
        <w:spacing w:before="153" w:after="0" w:line="240" w:lineRule="auto"/>
        <w:ind w:left="2009" w:right="1958"/>
        <w:jc w:val="center"/>
        <w:rPr>
          <w:rFonts w:ascii="Times New Roman" w:eastAsia="Times New Roman" w:hAnsi="Times New Roman" w:cs="Times New Roman"/>
          <w:b/>
          <w:sz w:val="32"/>
          <w:lang w:bidi="ru-RU"/>
        </w:rPr>
      </w:pPr>
      <w:proofErr w:type="spellStart"/>
      <w:r>
        <w:rPr>
          <w:rFonts w:ascii="Times New Roman" w:eastAsia="Times New Roman" w:hAnsi="Times New Roman" w:cs="Times New Roman"/>
          <w:b/>
          <w:sz w:val="32"/>
          <w:lang w:bidi="ru-RU"/>
        </w:rPr>
        <w:t>Заринского</w:t>
      </w:r>
      <w:proofErr w:type="spellEnd"/>
      <w:r>
        <w:rPr>
          <w:rFonts w:ascii="Times New Roman" w:eastAsia="Times New Roman" w:hAnsi="Times New Roman" w:cs="Times New Roman"/>
          <w:b/>
          <w:sz w:val="32"/>
          <w:lang w:bidi="ru-RU"/>
        </w:rPr>
        <w:t xml:space="preserve"> сельского поселения </w:t>
      </w:r>
    </w:p>
    <w:p w:rsidR="00841201" w:rsidRDefault="00841201" w:rsidP="00841201">
      <w:pPr>
        <w:widowControl w:val="0"/>
        <w:autoSpaceDE w:val="0"/>
        <w:autoSpaceDN w:val="0"/>
        <w:spacing w:before="59" w:after="0" w:line="278" w:lineRule="auto"/>
        <w:ind w:left="2009" w:right="1960"/>
        <w:jc w:val="center"/>
        <w:rPr>
          <w:rFonts w:ascii="Times New Roman" w:eastAsia="Times New Roman" w:hAnsi="Times New Roman" w:cs="Times New Roman"/>
          <w:b/>
          <w:sz w:val="32"/>
          <w:lang w:bidi="ru-RU"/>
        </w:rPr>
      </w:pPr>
      <w:proofErr w:type="spellStart"/>
      <w:r>
        <w:rPr>
          <w:rFonts w:ascii="Times New Roman" w:eastAsia="Times New Roman" w:hAnsi="Times New Roman" w:cs="Times New Roman"/>
          <w:b/>
          <w:sz w:val="32"/>
          <w:lang w:bidi="ru-RU"/>
        </w:rPr>
        <w:t>Марьяновского</w:t>
      </w:r>
      <w:proofErr w:type="spellEnd"/>
      <w:r>
        <w:rPr>
          <w:rFonts w:ascii="Times New Roman" w:eastAsia="Times New Roman" w:hAnsi="Times New Roman" w:cs="Times New Roman"/>
          <w:b/>
          <w:sz w:val="32"/>
          <w:lang w:bidi="ru-RU"/>
        </w:rPr>
        <w:t xml:space="preserve"> муниципального района Омской области</w:t>
      </w:r>
    </w:p>
    <w:p w:rsidR="00841201" w:rsidRDefault="00841201" w:rsidP="00841201">
      <w:pPr>
        <w:widowControl w:val="0"/>
        <w:autoSpaceDE w:val="0"/>
        <w:autoSpaceDN w:val="0"/>
        <w:spacing w:before="240" w:after="0" w:line="240" w:lineRule="auto"/>
        <w:ind w:left="2009" w:right="1955"/>
        <w:jc w:val="center"/>
        <w:rPr>
          <w:rFonts w:ascii="Times New Roman" w:eastAsia="Times New Roman" w:hAnsi="Times New Roman" w:cs="Times New Roman"/>
          <w:b/>
          <w:sz w:val="36"/>
          <w:lang w:bidi="ru-RU"/>
        </w:rPr>
      </w:pPr>
      <w:r>
        <w:rPr>
          <w:rFonts w:ascii="Times New Roman" w:eastAsia="Times New Roman" w:hAnsi="Times New Roman" w:cs="Times New Roman"/>
          <w:b/>
          <w:sz w:val="36"/>
          <w:lang w:bidi="ru-RU"/>
        </w:rPr>
        <w:t>РЕШЕНИЕ</w:t>
      </w:r>
    </w:p>
    <w:p w:rsidR="00841201" w:rsidRDefault="00841201" w:rsidP="00841201">
      <w:pPr>
        <w:widowControl w:val="0"/>
        <w:autoSpaceDE w:val="0"/>
        <w:autoSpaceDN w:val="0"/>
        <w:spacing w:before="240" w:after="0" w:line="240" w:lineRule="auto"/>
        <w:ind w:left="2009" w:right="1955"/>
        <w:jc w:val="center"/>
        <w:rPr>
          <w:rFonts w:ascii="Times New Roman" w:eastAsia="Times New Roman" w:hAnsi="Times New Roman" w:cs="Times New Roman"/>
          <w:b/>
          <w:sz w:val="36"/>
          <w:lang w:bidi="ru-RU"/>
        </w:rPr>
      </w:pPr>
    </w:p>
    <w:p w:rsidR="00841201" w:rsidRDefault="00841201" w:rsidP="00841201">
      <w:pPr>
        <w:widowControl w:val="0"/>
        <w:autoSpaceDE w:val="0"/>
        <w:autoSpaceDN w:val="0"/>
        <w:spacing w:before="1" w:after="0" w:line="240" w:lineRule="auto"/>
        <w:ind w:left="302"/>
        <w:rPr>
          <w:rFonts w:ascii="Times New Roman" w:eastAsia="Times New Roman" w:hAnsi="Times New Roman" w:cs="Times New Roman"/>
          <w:sz w:val="28"/>
          <w:lang w:bidi="ru-RU"/>
        </w:rPr>
      </w:pPr>
      <w:r>
        <w:rPr>
          <w:rFonts w:ascii="Times New Roman" w:eastAsia="Times New Roman" w:hAnsi="Times New Roman" w:cs="Times New Roman"/>
          <w:sz w:val="28"/>
          <w:lang w:bidi="ru-RU"/>
        </w:rPr>
        <w:t>26.10.2022                                                                                  № 42/11</w:t>
      </w:r>
    </w:p>
    <w:p w:rsidR="00841201" w:rsidRDefault="00841201" w:rsidP="00841201">
      <w:pPr>
        <w:widowControl w:val="0"/>
        <w:autoSpaceDE w:val="0"/>
        <w:autoSpaceDN w:val="0"/>
        <w:spacing w:before="1" w:after="0" w:line="240" w:lineRule="auto"/>
        <w:ind w:left="302" w:right="7512"/>
        <w:rPr>
          <w:rFonts w:ascii="Times New Roman" w:eastAsia="Times New Roman" w:hAnsi="Times New Roman" w:cs="Times New Roman"/>
          <w:sz w:val="24"/>
          <w:szCs w:val="24"/>
          <w:lang w:bidi="ru-RU"/>
        </w:rPr>
      </w:pPr>
      <w:proofErr w:type="gramStart"/>
      <w:r>
        <w:rPr>
          <w:rFonts w:ascii="Times New Roman" w:eastAsia="Times New Roman" w:hAnsi="Times New Roman" w:cs="Times New Roman"/>
          <w:sz w:val="24"/>
          <w:szCs w:val="24"/>
          <w:lang w:bidi="ru-RU"/>
        </w:rPr>
        <w:t>с</w:t>
      </w:r>
      <w:proofErr w:type="gramEnd"/>
      <w:r>
        <w:rPr>
          <w:rFonts w:ascii="Times New Roman" w:eastAsia="Times New Roman" w:hAnsi="Times New Roman" w:cs="Times New Roman"/>
          <w:sz w:val="24"/>
          <w:szCs w:val="24"/>
          <w:lang w:bidi="ru-RU"/>
        </w:rPr>
        <w:t xml:space="preserve">. </w:t>
      </w:r>
      <w:proofErr w:type="gramStart"/>
      <w:r>
        <w:rPr>
          <w:rFonts w:ascii="Times New Roman" w:eastAsia="Times New Roman" w:hAnsi="Times New Roman" w:cs="Times New Roman"/>
          <w:sz w:val="24"/>
          <w:szCs w:val="24"/>
          <w:lang w:bidi="ru-RU"/>
        </w:rPr>
        <w:t>Заря</w:t>
      </w:r>
      <w:proofErr w:type="gramEnd"/>
      <w:r>
        <w:rPr>
          <w:rFonts w:ascii="Times New Roman" w:eastAsia="Times New Roman" w:hAnsi="Times New Roman" w:cs="Times New Roman"/>
          <w:sz w:val="24"/>
          <w:szCs w:val="24"/>
          <w:lang w:bidi="ru-RU"/>
        </w:rPr>
        <w:t xml:space="preserve"> Свободы</w:t>
      </w:r>
    </w:p>
    <w:p w:rsidR="00841201" w:rsidRDefault="00841201" w:rsidP="00841201">
      <w:pPr>
        <w:widowControl w:val="0"/>
        <w:autoSpaceDE w:val="0"/>
        <w:autoSpaceDN w:val="0"/>
        <w:spacing w:before="1" w:after="0" w:line="240" w:lineRule="auto"/>
        <w:ind w:left="302" w:right="-1"/>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Омская область</w:t>
      </w:r>
    </w:p>
    <w:p w:rsidR="00841201" w:rsidRDefault="00841201" w:rsidP="00841201">
      <w:pPr>
        <w:widowControl w:val="0"/>
        <w:autoSpaceDE w:val="0"/>
        <w:autoSpaceDN w:val="0"/>
        <w:spacing w:after="0" w:line="240" w:lineRule="auto"/>
        <w:rPr>
          <w:rFonts w:ascii="Times New Roman" w:eastAsia="Times New Roman" w:hAnsi="Times New Roman" w:cs="Times New Roman"/>
          <w:sz w:val="28"/>
          <w:szCs w:val="24"/>
          <w:lang w:bidi="ru-RU"/>
        </w:rPr>
      </w:pPr>
    </w:p>
    <w:p w:rsidR="00841201" w:rsidRDefault="00841201" w:rsidP="00793D2F">
      <w:pPr>
        <w:widowControl w:val="0"/>
        <w:autoSpaceDE w:val="0"/>
        <w:autoSpaceDN w:val="0"/>
        <w:spacing w:after="0" w:line="240" w:lineRule="auto"/>
        <w:ind w:right="303"/>
        <w:jc w:val="center"/>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 xml:space="preserve">Об особенностях командирования </w:t>
      </w:r>
      <w:proofErr w:type="spellStart"/>
      <w:r>
        <w:rPr>
          <w:rFonts w:ascii="Times New Roman" w:eastAsia="Times New Roman" w:hAnsi="Times New Roman" w:cs="Times New Roman"/>
          <w:sz w:val="28"/>
          <w:szCs w:val="28"/>
          <w:lang w:bidi="ru-RU"/>
        </w:rPr>
        <w:t>лиц</w:t>
      </w:r>
      <w:proofErr w:type="gramStart"/>
      <w:r>
        <w:rPr>
          <w:rFonts w:ascii="Times New Roman" w:eastAsia="Times New Roman" w:hAnsi="Times New Roman" w:cs="Times New Roman"/>
          <w:sz w:val="28"/>
          <w:szCs w:val="28"/>
          <w:lang w:bidi="ru-RU"/>
        </w:rPr>
        <w:t>,з</w:t>
      </w:r>
      <w:proofErr w:type="gramEnd"/>
      <w:r>
        <w:rPr>
          <w:rFonts w:ascii="Times New Roman" w:eastAsia="Times New Roman" w:hAnsi="Times New Roman" w:cs="Times New Roman"/>
          <w:sz w:val="28"/>
          <w:szCs w:val="28"/>
          <w:lang w:bidi="ru-RU"/>
        </w:rPr>
        <w:t>амещающих</w:t>
      </w:r>
      <w:proofErr w:type="spellEnd"/>
      <w:r>
        <w:rPr>
          <w:rFonts w:ascii="Times New Roman" w:eastAsia="Times New Roman" w:hAnsi="Times New Roman" w:cs="Times New Roman"/>
          <w:sz w:val="28"/>
          <w:szCs w:val="28"/>
          <w:lang w:bidi="ru-RU"/>
        </w:rPr>
        <w:t xml:space="preserve"> муниципальные  должности,  муниципальных служащих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 Омской области, работников органов местного самоуправления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 замещающих должности, не являющиеся должностями муниципальной службы, работников  муниципальных учреждений и организаций </w:t>
      </w:r>
      <w:proofErr w:type="spellStart"/>
      <w:r>
        <w:rPr>
          <w:rFonts w:ascii="Times New Roman" w:eastAsia="Times New Roman" w:hAnsi="Times New Roman" w:cs="Times New Roman"/>
          <w:sz w:val="28"/>
          <w:szCs w:val="28"/>
          <w:lang w:bidi="ru-RU"/>
        </w:rPr>
        <w:t>Заринского</w:t>
      </w:r>
      <w:proofErr w:type="spellEnd"/>
      <w:r w:rsidR="00793D2F">
        <w:rPr>
          <w:rFonts w:ascii="Times New Roman" w:eastAsia="Times New Roman" w:hAnsi="Times New Roman" w:cs="Times New Roman"/>
          <w:sz w:val="28"/>
          <w:szCs w:val="28"/>
          <w:lang w:bidi="ru-RU"/>
        </w:rPr>
        <w:t xml:space="preserve"> с</w:t>
      </w:r>
      <w:r>
        <w:rPr>
          <w:rFonts w:ascii="Times New Roman" w:eastAsia="Times New Roman" w:hAnsi="Times New Roman" w:cs="Times New Roman"/>
          <w:sz w:val="28"/>
          <w:szCs w:val="28"/>
          <w:lang w:bidi="ru-RU"/>
        </w:rPr>
        <w:t xml:space="preserve">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w:t>
      </w:r>
      <w:r w:rsidR="00793D2F">
        <w:rPr>
          <w:rFonts w:ascii="Times New Roman" w:eastAsia="Times New Roman" w:hAnsi="Times New Roman" w:cs="Times New Roman"/>
          <w:sz w:val="28"/>
          <w:szCs w:val="28"/>
          <w:lang w:bidi="ru-RU"/>
        </w:rPr>
        <w:t xml:space="preserve"> </w:t>
      </w:r>
      <w:r>
        <w:rPr>
          <w:rFonts w:ascii="Times New Roman" w:eastAsia="Times New Roman" w:hAnsi="Times New Roman" w:cs="Times New Roman"/>
          <w:sz w:val="28"/>
          <w:szCs w:val="28"/>
          <w:lang w:bidi="ru-RU"/>
        </w:rPr>
        <w:t>Омской области</w:t>
      </w:r>
    </w:p>
    <w:p w:rsidR="00841201" w:rsidRDefault="00841201" w:rsidP="00841201">
      <w:pPr>
        <w:widowControl w:val="0"/>
        <w:autoSpaceDE w:val="0"/>
        <w:autoSpaceDN w:val="0"/>
        <w:spacing w:before="1" w:after="0" w:line="240" w:lineRule="auto"/>
        <w:ind w:right="303"/>
        <w:jc w:val="both"/>
        <w:rPr>
          <w:rFonts w:ascii="Times New Roman" w:eastAsia="Times New Roman" w:hAnsi="Times New Roman" w:cs="Times New Roman"/>
          <w:sz w:val="28"/>
          <w:szCs w:val="28"/>
          <w:lang w:bidi="ru-RU"/>
        </w:rPr>
      </w:pPr>
    </w:p>
    <w:p w:rsidR="00841201" w:rsidRDefault="00841201" w:rsidP="00841201">
      <w:pPr>
        <w:widowControl w:val="0"/>
        <w:autoSpaceDE w:val="0"/>
        <w:autoSpaceDN w:val="0"/>
        <w:spacing w:before="1" w:after="0" w:line="240" w:lineRule="auto"/>
        <w:ind w:right="303" w:firstLine="708"/>
        <w:jc w:val="both"/>
        <w:rPr>
          <w:rFonts w:ascii="Times New Roman" w:eastAsia="Times New Roman" w:hAnsi="Times New Roman" w:cs="Times New Roman"/>
          <w:sz w:val="28"/>
          <w:szCs w:val="28"/>
          <w:lang w:bidi="ru-RU"/>
        </w:rPr>
      </w:pPr>
      <w:proofErr w:type="gramStart"/>
      <w:r>
        <w:rPr>
          <w:rFonts w:ascii="Times New Roman" w:eastAsia="Times New Roman" w:hAnsi="Times New Roman" w:cs="Times New Roman"/>
          <w:sz w:val="28"/>
          <w:szCs w:val="28"/>
          <w:lang w:bidi="ru-RU"/>
        </w:rPr>
        <w:t xml:space="preserve">Во исполнение пункта 4 Указа Президента Российской Федерации  от 17 октября 2022 года №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  соответствии с Федеральным </w:t>
      </w:r>
      <w:hyperlink r:id="rId4" w:history="1">
        <w:r>
          <w:rPr>
            <w:rStyle w:val="a5"/>
            <w:rFonts w:ascii="Times New Roman" w:eastAsia="Times New Roman" w:hAnsi="Times New Roman" w:cs="Times New Roman"/>
            <w:color w:val="auto"/>
            <w:sz w:val="28"/>
            <w:szCs w:val="28"/>
            <w:u w:val="none"/>
            <w:lang w:bidi="ru-RU"/>
          </w:rPr>
          <w:t>законом</w:t>
        </w:r>
      </w:hyperlink>
      <w:r>
        <w:rPr>
          <w:rFonts w:ascii="Times New Roman" w:eastAsia="Times New Roman" w:hAnsi="Times New Roman" w:cs="Times New Roman"/>
          <w:sz w:val="28"/>
          <w:szCs w:val="28"/>
          <w:lang w:bidi="ru-RU"/>
        </w:rPr>
        <w:t xml:space="preserve"> от 6 октября</w:t>
      </w:r>
      <w:proofErr w:type="gramEnd"/>
      <w:r>
        <w:rPr>
          <w:rFonts w:ascii="Times New Roman" w:eastAsia="Times New Roman" w:hAnsi="Times New Roman" w:cs="Times New Roman"/>
          <w:sz w:val="28"/>
          <w:szCs w:val="28"/>
          <w:lang w:bidi="ru-RU"/>
        </w:rPr>
        <w:t xml:space="preserve"> 2003 года  № 131-ФЗ «Об общих принципах организации местного самоуправления в Российской Федерации»,  руководствуясь Уставом муниципального образования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 Омской области</w:t>
      </w:r>
    </w:p>
    <w:p w:rsidR="00841201" w:rsidRDefault="00841201" w:rsidP="00841201">
      <w:pPr>
        <w:widowControl w:val="0"/>
        <w:autoSpaceDE w:val="0"/>
        <w:autoSpaceDN w:val="0"/>
        <w:spacing w:before="9" w:after="0" w:line="240" w:lineRule="auto"/>
        <w:ind w:right="303"/>
        <w:rPr>
          <w:rFonts w:ascii="Times New Roman" w:eastAsia="Times New Roman" w:hAnsi="Times New Roman" w:cs="Times New Roman"/>
          <w:sz w:val="28"/>
          <w:szCs w:val="28"/>
          <w:lang w:bidi="ru-RU"/>
        </w:rPr>
      </w:pPr>
    </w:p>
    <w:p w:rsidR="00841201" w:rsidRDefault="00841201" w:rsidP="00841201">
      <w:pPr>
        <w:widowControl w:val="0"/>
        <w:autoSpaceDE w:val="0"/>
        <w:autoSpaceDN w:val="0"/>
        <w:spacing w:after="0" w:line="240" w:lineRule="auto"/>
        <w:ind w:left="585" w:right="303"/>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 xml:space="preserve">Совет </w:t>
      </w:r>
      <w:bookmarkStart w:id="0" w:name="_GoBack"/>
      <w:bookmarkEnd w:id="0"/>
      <w:r>
        <w:rPr>
          <w:rFonts w:ascii="Times New Roman" w:eastAsia="Times New Roman" w:hAnsi="Times New Roman" w:cs="Times New Roman"/>
          <w:sz w:val="28"/>
          <w:szCs w:val="28"/>
          <w:lang w:bidi="ru-RU"/>
        </w:rPr>
        <w:t xml:space="preserve">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 решил:</w:t>
      </w:r>
    </w:p>
    <w:p w:rsidR="00841201" w:rsidRDefault="00841201" w:rsidP="00841201">
      <w:pPr>
        <w:widowControl w:val="0"/>
        <w:autoSpaceDE w:val="0"/>
        <w:autoSpaceDN w:val="0"/>
        <w:spacing w:before="2" w:after="0" w:line="240" w:lineRule="auto"/>
        <w:ind w:right="303"/>
        <w:rPr>
          <w:rFonts w:ascii="Times New Roman" w:eastAsia="Times New Roman" w:hAnsi="Times New Roman" w:cs="Times New Roman"/>
          <w:sz w:val="28"/>
          <w:szCs w:val="28"/>
          <w:lang w:bidi="ru-RU"/>
        </w:rPr>
      </w:pPr>
    </w:p>
    <w:p w:rsidR="00841201" w:rsidRDefault="00841201" w:rsidP="00841201">
      <w:pPr>
        <w:widowControl w:val="0"/>
        <w:autoSpaceDE w:val="0"/>
        <w:autoSpaceDN w:val="0"/>
        <w:spacing w:after="0" w:line="240" w:lineRule="auto"/>
        <w:ind w:right="303"/>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ab/>
        <w:t xml:space="preserve">1. </w:t>
      </w:r>
      <w:proofErr w:type="gramStart"/>
      <w:r>
        <w:rPr>
          <w:rFonts w:ascii="Times New Roman" w:eastAsia="Times New Roman" w:hAnsi="Times New Roman" w:cs="Times New Roman"/>
          <w:sz w:val="28"/>
          <w:szCs w:val="28"/>
          <w:lang w:bidi="ru-RU"/>
        </w:rPr>
        <w:t xml:space="preserve">Установить, что лицам, замещающим   муниципальные  должности,   муниципальным служащим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 Омской области, работникам органов местного самоуправления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lastRenderedPageBreak/>
        <w:t>Марьяновского</w:t>
      </w:r>
      <w:proofErr w:type="spellEnd"/>
      <w:r>
        <w:rPr>
          <w:rFonts w:ascii="Times New Roman" w:eastAsia="Times New Roman" w:hAnsi="Times New Roman" w:cs="Times New Roman"/>
          <w:sz w:val="28"/>
          <w:szCs w:val="28"/>
          <w:lang w:bidi="ru-RU"/>
        </w:rPr>
        <w:t xml:space="preserve"> муниципального района, замещающим должности, не являющиеся должностями муниципальной службы, работникам  муниципальных учреждений и организаций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 Омской области  в период их нахождения в служебных командировках на территориях Донецкой Народной Республики,  Луганской Народной</w:t>
      </w:r>
      <w:proofErr w:type="gramEnd"/>
      <w:r>
        <w:rPr>
          <w:rFonts w:ascii="Times New Roman" w:eastAsia="Times New Roman" w:hAnsi="Times New Roman" w:cs="Times New Roman"/>
          <w:sz w:val="28"/>
          <w:szCs w:val="28"/>
          <w:lang w:bidi="ru-RU"/>
        </w:rPr>
        <w:t xml:space="preserve"> Республики, Запорожской области и Херсонской области:</w:t>
      </w:r>
    </w:p>
    <w:p w:rsidR="00841201" w:rsidRDefault="00841201" w:rsidP="00841201">
      <w:pPr>
        <w:widowControl w:val="0"/>
        <w:autoSpaceDE w:val="0"/>
        <w:autoSpaceDN w:val="0"/>
        <w:spacing w:after="0" w:line="240" w:lineRule="auto"/>
        <w:ind w:right="303"/>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ab/>
        <w:t>а) денежное вознаграждение (денежное содержание) выплачивается в двойном размере;</w:t>
      </w:r>
    </w:p>
    <w:p w:rsidR="00841201" w:rsidRDefault="00841201" w:rsidP="00841201">
      <w:pPr>
        <w:widowControl w:val="0"/>
        <w:autoSpaceDE w:val="0"/>
        <w:autoSpaceDN w:val="0"/>
        <w:spacing w:after="0" w:line="240" w:lineRule="auto"/>
        <w:ind w:right="303"/>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ab/>
        <w:t>б) дополнительные расходы, связанные с проживанием вне постоянного места жительства (суточных), возмещаются в размере 8480 рублей за каждый  день нахождения в служебной командировке;</w:t>
      </w:r>
    </w:p>
    <w:p w:rsidR="00841201" w:rsidRDefault="00841201" w:rsidP="00841201">
      <w:pPr>
        <w:widowControl w:val="0"/>
        <w:autoSpaceDE w:val="0"/>
        <w:autoSpaceDN w:val="0"/>
        <w:spacing w:after="0" w:line="240" w:lineRule="auto"/>
        <w:ind w:right="303" w:firstLine="708"/>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в) в целях возмещения дополнительных расходов, связанных с такими командировками, могут выплачиваться безотчетные суммы.</w:t>
      </w:r>
    </w:p>
    <w:p w:rsidR="00841201" w:rsidRDefault="00841201" w:rsidP="00841201">
      <w:pPr>
        <w:widowControl w:val="0"/>
        <w:autoSpaceDE w:val="0"/>
        <w:autoSpaceDN w:val="0"/>
        <w:spacing w:after="0" w:line="240" w:lineRule="auto"/>
        <w:ind w:right="303" w:firstLine="708"/>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 xml:space="preserve">2. Финансирование расходов, связанных с реализацией настоящего Решения, осуществлять за счет  средств бюджета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 Омской области.</w:t>
      </w:r>
    </w:p>
    <w:p w:rsidR="00841201" w:rsidRDefault="00841201" w:rsidP="00841201">
      <w:pPr>
        <w:widowControl w:val="0"/>
        <w:autoSpaceDE w:val="0"/>
        <w:autoSpaceDN w:val="0"/>
        <w:spacing w:after="0" w:line="240" w:lineRule="auto"/>
        <w:ind w:right="303" w:firstLine="708"/>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3. Настоящее Решение обнародовать.</w:t>
      </w:r>
    </w:p>
    <w:p w:rsidR="00841201" w:rsidRDefault="00841201" w:rsidP="00841201">
      <w:pPr>
        <w:pStyle w:val="a4"/>
        <w:ind w:firstLine="284"/>
        <w:jc w:val="both"/>
        <w:rPr>
          <w:rFonts w:ascii="Times New Roman" w:hAnsi="Times New Roman"/>
          <w:sz w:val="28"/>
          <w:szCs w:val="28"/>
          <w:lang w:eastAsia="en-US"/>
        </w:rPr>
      </w:pPr>
      <w:r>
        <w:rPr>
          <w:rFonts w:ascii="Times New Roman" w:eastAsia="Times New Roman" w:hAnsi="Times New Roman"/>
          <w:sz w:val="28"/>
          <w:szCs w:val="28"/>
          <w:lang w:bidi="ru-RU"/>
        </w:rPr>
        <w:tab/>
        <w:t xml:space="preserve">4. </w:t>
      </w:r>
      <w:proofErr w:type="gramStart"/>
      <w:r>
        <w:rPr>
          <w:rFonts w:ascii="Times New Roman" w:eastAsia="Times New Roman" w:hAnsi="Times New Roman"/>
          <w:sz w:val="28"/>
          <w:szCs w:val="28"/>
          <w:lang w:bidi="ru-RU"/>
        </w:rPr>
        <w:t>Контроль за</w:t>
      </w:r>
      <w:proofErr w:type="gramEnd"/>
      <w:r>
        <w:rPr>
          <w:rFonts w:ascii="Times New Roman" w:eastAsia="Times New Roman" w:hAnsi="Times New Roman"/>
          <w:sz w:val="28"/>
          <w:szCs w:val="28"/>
          <w:lang w:bidi="ru-RU"/>
        </w:rPr>
        <w:t xml:space="preserve"> исполнением настоящего Решения возложить на </w:t>
      </w:r>
      <w:r>
        <w:rPr>
          <w:rFonts w:ascii="Times New Roman" w:hAnsi="Times New Roman"/>
          <w:sz w:val="28"/>
          <w:szCs w:val="28"/>
        </w:rPr>
        <w:t xml:space="preserve">постоянную комиссию Совета </w:t>
      </w:r>
      <w:proofErr w:type="spellStart"/>
      <w:r>
        <w:rPr>
          <w:rFonts w:ascii="Times New Roman" w:eastAsia="Times New Roman" w:hAnsi="Times New Roman"/>
          <w:sz w:val="28"/>
          <w:szCs w:val="28"/>
          <w:lang w:bidi="ru-RU"/>
        </w:rPr>
        <w:t>Заринского</w:t>
      </w:r>
      <w:proofErr w:type="spellEnd"/>
      <w:r>
        <w:rPr>
          <w:rFonts w:ascii="Times New Roman" w:eastAsia="Times New Roman" w:hAnsi="Times New Roman"/>
          <w:sz w:val="28"/>
          <w:szCs w:val="28"/>
          <w:lang w:bidi="ru-RU"/>
        </w:rPr>
        <w:t xml:space="preserve"> сельского </w:t>
      </w:r>
      <w:r>
        <w:rPr>
          <w:rFonts w:ascii="Times New Roman" w:hAnsi="Times New Roman"/>
          <w:sz w:val="28"/>
          <w:szCs w:val="28"/>
        </w:rPr>
        <w:t xml:space="preserve">поселения </w:t>
      </w:r>
      <w:proofErr w:type="spellStart"/>
      <w:r>
        <w:rPr>
          <w:rFonts w:ascii="Times New Roman" w:hAnsi="Times New Roman"/>
          <w:sz w:val="28"/>
          <w:szCs w:val="28"/>
        </w:rPr>
        <w:t>Марьяновского</w:t>
      </w:r>
      <w:proofErr w:type="spellEnd"/>
      <w:r>
        <w:rPr>
          <w:rFonts w:ascii="Times New Roman" w:hAnsi="Times New Roman"/>
          <w:sz w:val="28"/>
          <w:szCs w:val="28"/>
        </w:rPr>
        <w:t xml:space="preserve"> муниципального района Омской области по</w:t>
      </w:r>
      <w:r>
        <w:rPr>
          <w:sz w:val="24"/>
          <w:szCs w:val="24"/>
        </w:rPr>
        <w:t xml:space="preserve"> </w:t>
      </w:r>
      <w:r>
        <w:rPr>
          <w:rFonts w:ascii="Times New Roman" w:hAnsi="Times New Roman"/>
          <w:sz w:val="28"/>
          <w:szCs w:val="28"/>
        </w:rPr>
        <w:t>финансово-бюджетным вопросам и кредитной политике (</w:t>
      </w:r>
      <w:proofErr w:type="spellStart"/>
      <w:r>
        <w:rPr>
          <w:rFonts w:ascii="Times New Roman" w:hAnsi="Times New Roman"/>
          <w:sz w:val="28"/>
          <w:szCs w:val="28"/>
        </w:rPr>
        <w:t>Петлик</w:t>
      </w:r>
      <w:proofErr w:type="spellEnd"/>
      <w:r>
        <w:rPr>
          <w:rFonts w:ascii="Times New Roman" w:hAnsi="Times New Roman"/>
          <w:sz w:val="28"/>
          <w:szCs w:val="28"/>
        </w:rPr>
        <w:t xml:space="preserve"> Н.А.)</w:t>
      </w:r>
    </w:p>
    <w:p w:rsidR="00841201" w:rsidRDefault="00841201" w:rsidP="00841201">
      <w:pPr>
        <w:widowControl w:val="0"/>
        <w:tabs>
          <w:tab w:val="left" w:pos="917"/>
        </w:tabs>
        <w:autoSpaceDE w:val="0"/>
        <w:autoSpaceDN w:val="0"/>
        <w:spacing w:after="0" w:line="240" w:lineRule="auto"/>
        <w:ind w:right="303"/>
        <w:jc w:val="both"/>
        <w:rPr>
          <w:rFonts w:ascii="Times New Roman" w:eastAsia="Times New Roman" w:hAnsi="Times New Roman" w:cs="Times New Roman"/>
          <w:sz w:val="28"/>
          <w:szCs w:val="28"/>
          <w:lang w:bidi="ru-RU"/>
        </w:rPr>
      </w:pPr>
    </w:p>
    <w:p w:rsidR="00841201" w:rsidRDefault="00841201" w:rsidP="00841201">
      <w:pPr>
        <w:widowControl w:val="0"/>
        <w:tabs>
          <w:tab w:val="left" w:pos="917"/>
        </w:tabs>
        <w:autoSpaceDE w:val="0"/>
        <w:autoSpaceDN w:val="0"/>
        <w:spacing w:after="0" w:line="240" w:lineRule="auto"/>
        <w:ind w:right="303" w:firstLine="709"/>
        <w:rPr>
          <w:rFonts w:ascii="Times New Roman" w:eastAsia="Times New Roman" w:hAnsi="Times New Roman" w:cs="Times New Roman"/>
          <w:sz w:val="28"/>
          <w:szCs w:val="28"/>
          <w:lang w:bidi="ru-RU"/>
        </w:rPr>
      </w:pPr>
    </w:p>
    <w:p w:rsidR="00841201" w:rsidRDefault="00841201" w:rsidP="00841201">
      <w:pPr>
        <w:widowControl w:val="0"/>
        <w:tabs>
          <w:tab w:val="left" w:pos="917"/>
        </w:tabs>
        <w:autoSpaceDE w:val="0"/>
        <w:autoSpaceDN w:val="0"/>
        <w:spacing w:after="0" w:line="240" w:lineRule="auto"/>
        <w:ind w:left="237" w:right="303"/>
        <w:rPr>
          <w:rFonts w:ascii="Times New Roman" w:eastAsia="Times New Roman" w:hAnsi="Times New Roman" w:cs="Times New Roman"/>
          <w:sz w:val="28"/>
          <w:szCs w:val="28"/>
          <w:lang w:bidi="ru-RU"/>
        </w:rPr>
      </w:pPr>
    </w:p>
    <w:p w:rsidR="00841201" w:rsidRDefault="00841201" w:rsidP="00841201">
      <w:pPr>
        <w:widowControl w:val="0"/>
        <w:autoSpaceDE w:val="0"/>
        <w:autoSpaceDN w:val="0"/>
        <w:spacing w:after="0" w:line="240" w:lineRule="auto"/>
        <w:rPr>
          <w:rFonts w:ascii="Times New Roman" w:eastAsia="Times New Roman" w:hAnsi="Times New Roman" w:cs="Times New Roman"/>
          <w:sz w:val="28"/>
          <w:szCs w:val="28"/>
          <w:lang w:bidi="ru-RU"/>
        </w:rPr>
      </w:pPr>
    </w:p>
    <w:tbl>
      <w:tblPr>
        <w:tblW w:w="9690" w:type="dxa"/>
        <w:tblInd w:w="109" w:type="dxa"/>
        <w:tblLayout w:type="fixed"/>
        <w:tblCellMar>
          <w:left w:w="0" w:type="dxa"/>
          <w:right w:w="0" w:type="dxa"/>
        </w:tblCellMar>
        <w:tblLook w:val="01E0"/>
      </w:tblPr>
      <w:tblGrid>
        <w:gridCol w:w="4827"/>
        <w:gridCol w:w="4863"/>
      </w:tblGrid>
      <w:tr w:rsidR="00841201" w:rsidTr="00841201">
        <w:trPr>
          <w:trHeight w:val="2030"/>
        </w:trPr>
        <w:tc>
          <w:tcPr>
            <w:tcW w:w="4826" w:type="dxa"/>
          </w:tcPr>
          <w:p w:rsidR="00841201" w:rsidRDefault="00841201">
            <w:pPr>
              <w:widowControl w:val="0"/>
              <w:autoSpaceDE w:val="0"/>
              <w:autoSpaceDN w:val="0"/>
              <w:spacing w:after="0"/>
              <w:ind w:left="200" w:right="372"/>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 xml:space="preserve">Глава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p>
          <w:p w:rsidR="00841201" w:rsidRDefault="00841201">
            <w:pPr>
              <w:widowControl w:val="0"/>
              <w:autoSpaceDE w:val="0"/>
              <w:autoSpaceDN w:val="0"/>
              <w:spacing w:after="0"/>
              <w:ind w:left="200" w:right="372"/>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муниципального района</w:t>
            </w:r>
          </w:p>
          <w:p w:rsidR="00841201" w:rsidRDefault="00841201">
            <w:pPr>
              <w:widowControl w:val="0"/>
              <w:autoSpaceDE w:val="0"/>
              <w:autoSpaceDN w:val="0"/>
              <w:spacing w:after="0"/>
              <w:ind w:right="372"/>
              <w:rPr>
                <w:rFonts w:ascii="Times New Roman" w:eastAsia="Times New Roman" w:hAnsi="Times New Roman" w:cs="Times New Roman"/>
                <w:sz w:val="28"/>
                <w:szCs w:val="28"/>
                <w:lang w:bidi="ru-RU"/>
              </w:rPr>
            </w:pPr>
          </w:p>
          <w:p w:rsidR="00841201" w:rsidRDefault="00841201">
            <w:pPr>
              <w:widowControl w:val="0"/>
              <w:autoSpaceDE w:val="0"/>
              <w:autoSpaceDN w:val="0"/>
              <w:spacing w:after="0"/>
              <w:ind w:right="372"/>
              <w:rPr>
                <w:rFonts w:ascii="Times New Roman" w:eastAsia="Times New Roman" w:hAnsi="Times New Roman" w:cs="Times New Roman"/>
                <w:sz w:val="28"/>
                <w:szCs w:val="28"/>
                <w:lang w:bidi="ru-RU"/>
              </w:rPr>
            </w:pPr>
          </w:p>
          <w:p w:rsidR="00841201" w:rsidRDefault="00841201">
            <w:pPr>
              <w:widowControl w:val="0"/>
              <w:autoSpaceDE w:val="0"/>
              <w:autoSpaceDN w:val="0"/>
              <w:spacing w:after="0"/>
              <w:ind w:right="372"/>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 xml:space="preserve"> ________________ В.В.Бондаренко</w:t>
            </w:r>
          </w:p>
        </w:tc>
        <w:tc>
          <w:tcPr>
            <w:tcW w:w="4862" w:type="dxa"/>
          </w:tcPr>
          <w:p w:rsidR="00841201" w:rsidRDefault="00841201">
            <w:pPr>
              <w:widowControl w:val="0"/>
              <w:autoSpaceDE w:val="0"/>
              <w:autoSpaceDN w:val="0"/>
              <w:spacing w:after="0"/>
              <w:ind w:left="194" w:right="531" w:hanging="20"/>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t xml:space="preserve">Председатель Совета </w:t>
            </w:r>
            <w:proofErr w:type="spellStart"/>
            <w:r>
              <w:rPr>
                <w:rFonts w:ascii="Times New Roman" w:eastAsia="Times New Roman" w:hAnsi="Times New Roman" w:cs="Times New Roman"/>
                <w:sz w:val="28"/>
                <w:szCs w:val="28"/>
                <w:lang w:bidi="ru-RU"/>
              </w:rPr>
              <w:t>Заринского</w:t>
            </w:r>
            <w:proofErr w:type="spellEnd"/>
            <w:r>
              <w:rPr>
                <w:rFonts w:ascii="Times New Roman" w:eastAsia="Times New Roman" w:hAnsi="Times New Roman" w:cs="Times New Roman"/>
                <w:sz w:val="28"/>
                <w:szCs w:val="28"/>
                <w:lang w:bidi="ru-RU"/>
              </w:rPr>
              <w:t xml:space="preserve"> сельского поселения </w:t>
            </w:r>
            <w:proofErr w:type="spellStart"/>
            <w:r>
              <w:rPr>
                <w:rFonts w:ascii="Times New Roman" w:eastAsia="Times New Roman" w:hAnsi="Times New Roman" w:cs="Times New Roman"/>
                <w:sz w:val="28"/>
                <w:szCs w:val="28"/>
                <w:lang w:bidi="ru-RU"/>
              </w:rPr>
              <w:t>Марьяновского</w:t>
            </w:r>
            <w:proofErr w:type="spellEnd"/>
            <w:r>
              <w:rPr>
                <w:rFonts w:ascii="Times New Roman" w:eastAsia="Times New Roman" w:hAnsi="Times New Roman" w:cs="Times New Roman"/>
                <w:sz w:val="28"/>
                <w:szCs w:val="28"/>
                <w:lang w:bidi="ru-RU"/>
              </w:rPr>
              <w:t xml:space="preserve"> муниципального района                                                      </w:t>
            </w:r>
          </w:p>
          <w:p w:rsidR="00841201" w:rsidRDefault="00841201">
            <w:pPr>
              <w:widowControl w:val="0"/>
              <w:autoSpaceDE w:val="0"/>
              <w:autoSpaceDN w:val="0"/>
              <w:spacing w:after="0"/>
              <w:ind w:left="194" w:right="531" w:hanging="20"/>
              <w:rPr>
                <w:rFonts w:ascii="Times New Roman" w:eastAsia="Times New Roman" w:hAnsi="Times New Roman" w:cs="Times New Roman"/>
                <w:sz w:val="28"/>
                <w:szCs w:val="28"/>
                <w:lang w:bidi="ru-RU"/>
              </w:rPr>
            </w:pPr>
          </w:p>
          <w:p w:rsidR="00841201" w:rsidRDefault="00841201">
            <w:pPr>
              <w:widowControl w:val="0"/>
              <w:autoSpaceDE w:val="0"/>
              <w:autoSpaceDN w:val="0"/>
              <w:spacing w:after="0"/>
              <w:ind w:left="194" w:right="531" w:hanging="20"/>
              <w:rPr>
                <w:rFonts w:ascii="Times New Roman" w:eastAsia="Times New Roman" w:hAnsi="Times New Roman" w:cs="Times New Roman"/>
                <w:sz w:val="28"/>
                <w:szCs w:val="28"/>
                <w:lang w:bidi="ru-RU"/>
              </w:rPr>
            </w:pPr>
            <w:proofErr w:type="spellStart"/>
            <w:r>
              <w:rPr>
                <w:rFonts w:ascii="Times New Roman" w:eastAsia="Times New Roman" w:hAnsi="Times New Roman" w:cs="Times New Roman"/>
                <w:sz w:val="28"/>
                <w:szCs w:val="28"/>
                <w:lang w:bidi="ru-RU"/>
              </w:rPr>
              <w:t>_____________Н.В.Романовская</w:t>
            </w:r>
            <w:proofErr w:type="spellEnd"/>
          </w:p>
        </w:tc>
      </w:tr>
    </w:tbl>
    <w:p w:rsidR="00841201" w:rsidRDefault="00841201" w:rsidP="00841201">
      <w:pPr>
        <w:widowControl w:val="0"/>
        <w:autoSpaceDE w:val="0"/>
        <w:autoSpaceDN w:val="0"/>
        <w:spacing w:after="0" w:line="279" w:lineRule="exact"/>
        <w:rPr>
          <w:rFonts w:ascii="Times New Roman" w:eastAsia="Times New Roman" w:hAnsi="Times New Roman" w:cs="Times New Roman"/>
          <w:sz w:val="28"/>
          <w:szCs w:val="28"/>
          <w:lang w:bidi="ru-RU"/>
        </w:rPr>
      </w:pPr>
    </w:p>
    <w:p w:rsidR="00841201" w:rsidRDefault="00841201" w:rsidP="00841201">
      <w:pPr>
        <w:widowControl w:val="0"/>
        <w:autoSpaceDE w:val="0"/>
        <w:autoSpaceDN w:val="0"/>
        <w:spacing w:after="0" w:line="240" w:lineRule="auto"/>
        <w:rPr>
          <w:rFonts w:ascii="Times New Roman" w:eastAsia="Times New Roman" w:hAnsi="Times New Roman" w:cs="Times New Roman"/>
          <w:color w:val="000000"/>
          <w:sz w:val="28"/>
          <w:lang w:bidi="ru-RU"/>
        </w:rPr>
      </w:pPr>
    </w:p>
    <w:p w:rsidR="00DC2A99" w:rsidRDefault="00DC2A99"/>
    <w:sectPr w:rsidR="00DC2A99" w:rsidSect="00ED73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useFELayout/>
  </w:compat>
  <w:rsids>
    <w:rsidRoot w:val="00841201"/>
    <w:rsid w:val="00793D2F"/>
    <w:rsid w:val="00841201"/>
    <w:rsid w:val="008D2C16"/>
    <w:rsid w:val="00DC2A99"/>
    <w:rsid w:val="00ED73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3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locked/>
    <w:rsid w:val="00841201"/>
    <w:rPr>
      <w:rFonts w:ascii="Calibri" w:eastAsia="Calibri" w:hAnsi="Calibri" w:cs="Times New Roman"/>
    </w:rPr>
  </w:style>
  <w:style w:type="paragraph" w:styleId="a4">
    <w:name w:val="No Spacing"/>
    <w:link w:val="a3"/>
    <w:qFormat/>
    <w:rsid w:val="00841201"/>
    <w:pPr>
      <w:spacing w:after="0" w:line="240" w:lineRule="auto"/>
    </w:pPr>
    <w:rPr>
      <w:rFonts w:ascii="Calibri" w:eastAsia="Calibri" w:hAnsi="Calibri" w:cs="Times New Roman"/>
    </w:rPr>
  </w:style>
  <w:style w:type="character" w:styleId="a5">
    <w:name w:val="Hyperlink"/>
    <w:basedOn w:val="a0"/>
    <w:uiPriority w:val="99"/>
    <w:semiHidden/>
    <w:unhideWhenUsed/>
    <w:rsid w:val="00841201"/>
    <w:rPr>
      <w:color w:val="0000FF"/>
      <w:u w:val="single"/>
    </w:rPr>
  </w:style>
</w:styles>
</file>

<file path=word/webSettings.xml><?xml version="1.0" encoding="utf-8"?>
<w:webSettings xmlns:r="http://schemas.openxmlformats.org/officeDocument/2006/relationships" xmlns:w="http://schemas.openxmlformats.org/wordprocessingml/2006/main">
  <w:divs>
    <w:div w:id="19558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0E934090ED6412302A53865CEE7721BCDF6CB6E5B0B82C8D13FE9FACC50463E2A868ABBF71BCF0B1A6BE156EE5FBe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527</Words>
  <Characters>3006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2022-10-27T03:07:00Z</dcterms:created>
  <dcterms:modified xsi:type="dcterms:W3CDTF">2022-10-27T03:40:00Z</dcterms:modified>
</cp:coreProperties>
</file>