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0B" w:rsidRDefault="009E3E0B" w:rsidP="009E3E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Омский Росреестр </w:t>
      </w:r>
      <w:r w:rsidR="007A0B14">
        <w:rPr>
          <w:rFonts w:ascii="Times New Roman" w:hAnsi="Times New Roman" w:cs="Times New Roman"/>
          <w:b/>
          <w:sz w:val="28"/>
          <w:szCs w:val="28"/>
        </w:rPr>
        <w:t>провел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B14">
        <w:rPr>
          <w:rFonts w:ascii="Times New Roman" w:hAnsi="Times New Roman" w:cs="Times New Roman"/>
          <w:b/>
          <w:sz w:val="28"/>
          <w:szCs w:val="28"/>
        </w:rPr>
        <w:t>межведомственную к</w:t>
      </w:r>
      <w:r>
        <w:rPr>
          <w:rFonts w:ascii="Times New Roman" w:hAnsi="Times New Roman" w:cs="Times New Roman"/>
          <w:b/>
          <w:sz w:val="28"/>
          <w:szCs w:val="28"/>
        </w:rPr>
        <w:t xml:space="preserve">оллегию по итогам </w:t>
      </w:r>
      <w:r w:rsidR="00BA10A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сполнения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Омского региона </w:t>
      </w:r>
      <w:r w:rsidR="00BA10AD">
        <w:rPr>
          <w:rFonts w:ascii="Times New Roman" w:hAnsi="Times New Roman" w:cs="Times New Roman"/>
          <w:b/>
          <w:bCs/>
          <w:sz w:val="28"/>
          <w:szCs w:val="28"/>
        </w:rPr>
        <w:t xml:space="preserve">Перечня поручений Президента РФ </w:t>
      </w:r>
      <w:r w:rsidR="001B5F41">
        <w:rPr>
          <w:rFonts w:ascii="Times New Roman" w:hAnsi="Times New Roman" w:cs="Times New Roman"/>
          <w:b/>
          <w:bCs/>
          <w:sz w:val="28"/>
          <w:szCs w:val="28"/>
        </w:rPr>
        <w:t>от 11.08.2022 № Пр-1424</w:t>
      </w:r>
      <w:r w:rsidR="007A0B1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bookmarkEnd w:id="0"/>
    <w:p w:rsidR="00D53817" w:rsidRDefault="00D53817" w:rsidP="009E3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E0B" w:rsidRDefault="007A0B14" w:rsidP="009E3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E3E0B">
        <w:rPr>
          <w:rFonts w:ascii="Times New Roman" w:hAnsi="Times New Roman" w:cs="Times New Roman"/>
          <w:sz w:val="28"/>
          <w:szCs w:val="28"/>
        </w:rPr>
        <w:t xml:space="preserve">Росреестра по Омской области на </w:t>
      </w:r>
      <w:r>
        <w:rPr>
          <w:rFonts w:ascii="Times New Roman" w:hAnsi="Times New Roman" w:cs="Times New Roman"/>
          <w:sz w:val="28"/>
          <w:szCs w:val="28"/>
        </w:rPr>
        <w:t>расширенном заседании коллегии, состоявшем</w:t>
      </w:r>
      <w:r w:rsidR="00BA10AD">
        <w:rPr>
          <w:rFonts w:ascii="Times New Roman" w:hAnsi="Times New Roman" w:cs="Times New Roman"/>
          <w:sz w:val="28"/>
          <w:szCs w:val="28"/>
        </w:rPr>
        <w:t>ся 24 апреля</w:t>
      </w:r>
      <w:r w:rsidR="00975F3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BA10AD">
        <w:rPr>
          <w:rFonts w:ascii="Times New Roman" w:hAnsi="Times New Roman" w:cs="Times New Roman"/>
          <w:sz w:val="28"/>
          <w:szCs w:val="28"/>
        </w:rPr>
        <w:t xml:space="preserve">, подведены итоги </w:t>
      </w:r>
      <w:r>
        <w:rPr>
          <w:rFonts w:ascii="Times New Roman" w:hAnsi="Times New Roman" w:cs="Times New Roman"/>
          <w:sz w:val="28"/>
          <w:szCs w:val="28"/>
        </w:rPr>
        <w:t>совместной работы с региональными органами</w:t>
      </w:r>
      <w:r w:rsidR="00BA1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 и ор</w:t>
      </w:r>
      <w:r w:rsidR="00BA10AD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 реал</w:t>
      </w:r>
      <w:r w:rsidR="004E0D3A">
        <w:rPr>
          <w:rFonts w:ascii="Times New Roman" w:hAnsi="Times New Roman" w:cs="Times New Roman"/>
          <w:sz w:val="28"/>
          <w:szCs w:val="28"/>
        </w:rPr>
        <w:t xml:space="preserve">изации мероприятий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BA10AD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«Национальная система пространственных данных» и исполнения Перечня поручений Президента РФ</w:t>
      </w:r>
      <w:r w:rsidR="00BA10AD">
        <w:rPr>
          <w:rFonts w:ascii="Times New Roman" w:hAnsi="Times New Roman" w:cs="Times New Roman"/>
          <w:sz w:val="28"/>
          <w:szCs w:val="28"/>
        </w:rPr>
        <w:t xml:space="preserve"> </w:t>
      </w:r>
      <w:r w:rsidR="009E3E0B">
        <w:rPr>
          <w:rFonts w:ascii="Times New Roman" w:hAnsi="Times New Roman" w:cs="Times New Roman"/>
          <w:sz w:val="28"/>
          <w:szCs w:val="28"/>
        </w:rPr>
        <w:t>от 11.08.2022 № Пр-1424.</w:t>
      </w:r>
    </w:p>
    <w:p w:rsidR="009E3E0B" w:rsidRDefault="009E3E0B" w:rsidP="009E3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Pr="009E3E0B" w:rsidRDefault="007A0B14" w:rsidP="009E3E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коллегии приняли участие представители Минист</w:t>
      </w:r>
      <w:r w:rsidR="00BA10AD">
        <w:rPr>
          <w:rFonts w:ascii="Times New Roman" w:hAnsi="Times New Roman" w:cs="Times New Roman"/>
          <w:sz w:val="28"/>
          <w:szCs w:val="28"/>
        </w:rPr>
        <w:t xml:space="preserve">ерства имущественных отношений </w:t>
      </w:r>
      <w:r w:rsidR="004E0D3A">
        <w:rPr>
          <w:rFonts w:ascii="Times New Roman" w:hAnsi="Times New Roman" w:cs="Times New Roman"/>
          <w:sz w:val="28"/>
          <w:szCs w:val="28"/>
        </w:rPr>
        <w:t xml:space="preserve">и Министерства строительства </w:t>
      </w:r>
      <w:r w:rsidR="00BA10AD">
        <w:rPr>
          <w:rFonts w:ascii="Times New Roman" w:hAnsi="Times New Roman" w:cs="Times New Roman"/>
          <w:sz w:val="28"/>
          <w:szCs w:val="28"/>
        </w:rPr>
        <w:t xml:space="preserve">Омской области, </w:t>
      </w:r>
      <w:r w:rsidR="004E0D3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A10AD">
        <w:rPr>
          <w:rFonts w:ascii="Times New Roman" w:hAnsi="Times New Roman" w:cs="Times New Roman"/>
          <w:sz w:val="28"/>
          <w:szCs w:val="28"/>
        </w:rPr>
        <w:t xml:space="preserve"> Омска, </w:t>
      </w:r>
      <w:r>
        <w:rPr>
          <w:rFonts w:ascii="Times New Roman" w:hAnsi="Times New Roman" w:cs="Times New Roman"/>
          <w:sz w:val="28"/>
          <w:szCs w:val="28"/>
        </w:rPr>
        <w:t>Общественног</w:t>
      </w:r>
      <w:r w:rsidR="00BA10AD">
        <w:rPr>
          <w:rFonts w:ascii="Times New Roman" w:hAnsi="Times New Roman" w:cs="Times New Roman"/>
          <w:sz w:val="28"/>
          <w:szCs w:val="28"/>
        </w:rPr>
        <w:t>о совета при Управлении,</w:t>
      </w:r>
      <w:r w:rsidR="000771D7">
        <w:rPr>
          <w:rFonts w:ascii="Times New Roman" w:hAnsi="Times New Roman" w:cs="Times New Roman"/>
          <w:sz w:val="28"/>
          <w:szCs w:val="28"/>
        </w:rPr>
        <w:t xml:space="preserve"> ОмГАУ им. П.А. Столыпина,</w:t>
      </w:r>
      <w:r w:rsidR="00BA10AD">
        <w:rPr>
          <w:rFonts w:ascii="Times New Roman" w:hAnsi="Times New Roman" w:cs="Times New Roman"/>
          <w:sz w:val="28"/>
          <w:szCs w:val="28"/>
        </w:rPr>
        <w:t xml:space="preserve"> </w:t>
      </w:r>
      <w:r w:rsidR="00AA06AB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>ПКК «Роскадас</w:t>
      </w:r>
      <w:r w:rsidR="00D90277">
        <w:rPr>
          <w:rFonts w:ascii="Times New Roman" w:hAnsi="Times New Roman" w:cs="Times New Roman"/>
          <w:sz w:val="28"/>
          <w:szCs w:val="28"/>
        </w:rPr>
        <w:t xml:space="preserve">тр» по Омской области, а также руководители </w:t>
      </w:r>
      <w:r>
        <w:rPr>
          <w:rFonts w:ascii="Times New Roman" w:hAnsi="Times New Roman" w:cs="Times New Roman"/>
          <w:sz w:val="28"/>
          <w:szCs w:val="28"/>
        </w:rPr>
        <w:t>структу</w:t>
      </w:r>
      <w:r w:rsidR="00D54043">
        <w:rPr>
          <w:rFonts w:ascii="Times New Roman" w:hAnsi="Times New Roman" w:cs="Times New Roman"/>
          <w:sz w:val="28"/>
          <w:szCs w:val="28"/>
        </w:rPr>
        <w:t xml:space="preserve">рных </w:t>
      </w:r>
      <w:r w:rsidR="00BA10AD">
        <w:rPr>
          <w:rFonts w:ascii="Times New Roman" w:hAnsi="Times New Roman" w:cs="Times New Roman"/>
          <w:sz w:val="28"/>
          <w:szCs w:val="28"/>
        </w:rPr>
        <w:t>подразделений</w:t>
      </w:r>
      <w:r w:rsidR="005B1B8D">
        <w:rPr>
          <w:rFonts w:ascii="Times New Roman" w:hAnsi="Times New Roman" w:cs="Times New Roman"/>
          <w:sz w:val="28"/>
          <w:szCs w:val="28"/>
        </w:rPr>
        <w:t xml:space="preserve"> </w:t>
      </w:r>
      <w:r w:rsidR="00BA10A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A06A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Филиала ПКК «Роскадастр».</w:t>
      </w:r>
    </w:p>
    <w:p w:rsidR="00DD5E34" w:rsidRDefault="00DD5E34" w:rsidP="009E3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E0B" w:rsidRDefault="00BA10AD" w:rsidP="009E3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Коллегией </w:t>
      </w:r>
      <w:r w:rsidR="00AA06AB">
        <w:rPr>
          <w:rFonts w:ascii="Times New Roman" w:hAnsi="Times New Roman" w:cs="Times New Roman"/>
          <w:sz w:val="28"/>
          <w:szCs w:val="28"/>
        </w:rPr>
        <w:t xml:space="preserve">отмечено, что на территории </w:t>
      </w:r>
      <w:r w:rsidR="007A0B14">
        <w:rPr>
          <w:rFonts w:ascii="Times New Roman" w:hAnsi="Times New Roman" w:cs="Times New Roman"/>
          <w:sz w:val="28"/>
          <w:szCs w:val="28"/>
        </w:rPr>
        <w:t xml:space="preserve">Омской области активно ведется работа по выявлению правообладателей ранее учтенных объектов </w:t>
      </w:r>
      <w:r w:rsidR="004E0D3A">
        <w:rPr>
          <w:rFonts w:ascii="Times New Roman" w:hAnsi="Times New Roman" w:cs="Times New Roman"/>
          <w:sz w:val="28"/>
          <w:szCs w:val="28"/>
        </w:rPr>
        <w:t xml:space="preserve">недвижимости. </w:t>
      </w:r>
      <w:r w:rsidR="005B1B8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A0B14">
        <w:rPr>
          <w:rFonts w:ascii="Times New Roman" w:hAnsi="Times New Roman" w:cs="Times New Roman"/>
          <w:sz w:val="28"/>
          <w:szCs w:val="28"/>
        </w:rPr>
        <w:t>1 апреля текущего года</w:t>
      </w:r>
      <w:r w:rsidR="004E0D3A">
        <w:rPr>
          <w:rFonts w:ascii="Times New Roman" w:hAnsi="Times New Roman" w:cs="Times New Roman"/>
          <w:sz w:val="28"/>
          <w:szCs w:val="28"/>
        </w:rPr>
        <w:t>, план-</w:t>
      </w:r>
      <w:r w:rsidR="007A0B14">
        <w:rPr>
          <w:rFonts w:ascii="Times New Roman" w:hAnsi="Times New Roman" w:cs="Times New Roman"/>
          <w:sz w:val="28"/>
          <w:szCs w:val="28"/>
        </w:rPr>
        <w:t xml:space="preserve">график, включающий </w:t>
      </w:r>
      <w:r w:rsidR="007A0B14" w:rsidRPr="00DD5E34">
        <w:rPr>
          <w:rFonts w:ascii="Times New Roman" w:hAnsi="Times New Roman" w:cs="Times New Roman"/>
          <w:sz w:val="28"/>
          <w:szCs w:val="28"/>
        </w:rPr>
        <w:t>425</w:t>
      </w:r>
      <w:r w:rsidR="004E0D3A" w:rsidRPr="00DD5E34">
        <w:rPr>
          <w:rFonts w:ascii="Times New Roman" w:hAnsi="Times New Roman" w:cs="Times New Roman"/>
          <w:sz w:val="28"/>
          <w:szCs w:val="28"/>
        </w:rPr>
        <w:t xml:space="preserve"> </w:t>
      </w:r>
      <w:r w:rsidR="007A0B14" w:rsidRPr="00DD5E34">
        <w:rPr>
          <w:rFonts w:ascii="Times New Roman" w:hAnsi="Times New Roman" w:cs="Times New Roman"/>
          <w:sz w:val="28"/>
          <w:szCs w:val="28"/>
        </w:rPr>
        <w:t>037</w:t>
      </w:r>
      <w:r w:rsidR="007A0B14" w:rsidRPr="004E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B14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="004E0D3A">
        <w:rPr>
          <w:rFonts w:ascii="Times New Roman" w:hAnsi="Times New Roman" w:cs="Times New Roman"/>
          <w:sz w:val="28"/>
          <w:szCs w:val="28"/>
        </w:rPr>
        <w:t>, исполнен на 103 % (</w:t>
      </w:r>
      <w:r w:rsidR="007A0B14">
        <w:rPr>
          <w:rFonts w:ascii="Times New Roman" w:hAnsi="Times New Roman" w:cs="Times New Roman"/>
          <w:sz w:val="28"/>
          <w:szCs w:val="28"/>
        </w:rPr>
        <w:t>проведен анализ 247</w:t>
      </w:r>
      <w:r w:rsidR="00EC16D2">
        <w:rPr>
          <w:rFonts w:ascii="Times New Roman" w:hAnsi="Times New Roman" w:cs="Times New Roman"/>
          <w:sz w:val="28"/>
          <w:szCs w:val="28"/>
        </w:rPr>
        <w:t xml:space="preserve"> 411 объектов),</w:t>
      </w:r>
      <w:r w:rsidR="00DD5E34">
        <w:rPr>
          <w:rFonts w:ascii="Times New Roman" w:hAnsi="Times New Roman" w:cs="Times New Roman"/>
          <w:sz w:val="28"/>
          <w:szCs w:val="28"/>
        </w:rPr>
        <w:t xml:space="preserve"> о</w:t>
      </w:r>
      <w:r w:rsidR="004E0D3A">
        <w:rPr>
          <w:rFonts w:ascii="Times New Roman" w:hAnsi="Times New Roman" w:cs="Times New Roman"/>
          <w:sz w:val="28"/>
          <w:szCs w:val="28"/>
        </w:rPr>
        <w:t xml:space="preserve">днако </w:t>
      </w:r>
      <w:r w:rsidR="007A0B14">
        <w:rPr>
          <w:rFonts w:ascii="Times New Roman" w:hAnsi="Times New Roman" w:cs="Times New Roman"/>
          <w:sz w:val="28"/>
          <w:szCs w:val="28"/>
        </w:rPr>
        <w:t>рейтинг муниципальных образований по выявлению правообладателей п</w:t>
      </w:r>
      <w:r w:rsidR="004E0D3A">
        <w:rPr>
          <w:rFonts w:ascii="Times New Roman" w:hAnsi="Times New Roman" w:cs="Times New Roman"/>
          <w:sz w:val="28"/>
          <w:szCs w:val="28"/>
        </w:rPr>
        <w:t xml:space="preserve">оказал низкую результативность </w:t>
      </w:r>
      <w:r w:rsidR="005F3664">
        <w:rPr>
          <w:rFonts w:ascii="Times New Roman" w:hAnsi="Times New Roman" w:cs="Times New Roman"/>
          <w:sz w:val="28"/>
          <w:szCs w:val="28"/>
        </w:rPr>
        <w:t xml:space="preserve">таких работ </w:t>
      </w:r>
      <w:r w:rsidR="007A0B14">
        <w:rPr>
          <w:rFonts w:ascii="Times New Roman" w:hAnsi="Times New Roman" w:cs="Times New Roman"/>
          <w:sz w:val="28"/>
          <w:szCs w:val="28"/>
        </w:rPr>
        <w:t>в отдельных районах области (Колосовском, Кормиловском, Крутинском).</w:t>
      </w:r>
    </w:p>
    <w:p w:rsidR="009E3E0B" w:rsidRDefault="009E3E0B" w:rsidP="009E3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664" w:rsidRDefault="007A0B14" w:rsidP="005F36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коллегии</w:t>
      </w:r>
      <w:r w:rsidR="005F3664">
        <w:rPr>
          <w:rFonts w:ascii="Times New Roman" w:hAnsi="Times New Roman" w:cs="Times New Roman"/>
          <w:sz w:val="28"/>
          <w:szCs w:val="28"/>
        </w:rPr>
        <w:t xml:space="preserve"> отмечены положительные сдвиги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3664">
        <w:rPr>
          <w:rFonts w:ascii="Times New Roman" w:hAnsi="Times New Roman" w:cs="Times New Roman"/>
          <w:sz w:val="28"/>
          <w:szCs w:val="28"/>
        </w:rPr>
        <w:t xml:space="preserve"> работе по установлению границ </w:t>
      </w:r>
      <w:r>
        <w:rPr>
          <w:rFonts w:ascii="Times New Roman" w:hAnsi="Times New Roman" w:cs="Times New Roman"/>
          <w:sz w:val="28"/>
          <w:szCs w:val="28"/>
        </w:rPr>
        <w:t>населенных пунктов и территориальны</w:t>
      </w:r>
      <w:r w:rsidR="005F3664">
        <w:rPr>
          <w:rFonts w:ascii="Times New Roman" w:hAnsi="Times New Roman" w:cs="Times New Roman"/>
          <w:sz w:val="28"/>
          <w:szCs w:val="28"/>
        </w:rPr>
        <w:t>х зон. По состоянию на 1 апреля</w:t>
      </w:r>
      <w:r w:rsidR="00C63A1B">
        <w:rPr>
          <w:rFonts w:ascii="Times New Roman" w:hAnsi="Times New Roman" w:cs="Times New Roman"/>
          <w:sz w:val="28"/>
          <w:szCs w:val="28"/>
        </w:rPr>
        <w:t>,</w:t>
      </w:r>
      <w:r w:rsidR="005F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ЕГРН вн</w:t>
      </w:r>
      <w:r w:rsidR="005F3664">
        <w:rPr>
          <w:rFonts w:ascii="Times New Roman" w:hAnsi="Times New Roman" w:cs="Times New Roman"/>
          <w:sz w:val="28"/>
          <w:szCs w:val="28"/>
        </w:rPr>
        <w:t xml:space="preserve">есены сведения о границах 1028 </w:t>
      </w:r>
      <w:r w:rsidR="005B3CA4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63A1B">
        <w:rPr>
          <w:rFonts w:ascii="Times New Roman" w:hAnsi="Times New Roman" w:cs="Times New Roman"/>
          <w:sz w:val="28"/>
          <w:szCs w:val="28"/>
        </w:rPr>
        <w:t>68,</w:t>
      </w:r>
      <w:r w:rsidR="002E3AF2">
        <w:rPr>
          <w:rFonts w:ascii="Times New Roman" w:hAnsi="Times New Roman" w:cs="Times New Roman"/>
          <w:sz w:val="28"/>
          <w:szCs w:val="28"/>
        </w:rPr>
        <w:t xml:space="preserve">6 %), </w:t>
      </w:r>
      <w:r>
        <w:rPr>
          <w:rFonts w:ascii="Times New Roman" w:hAnsi="Times New Roman" w:cs="Times New Roman"/>
          <w:sz w:val="28"/>
          <w:szCs w:val="28"/>
        </w:rPr>
        <w:t>и о гран</w:t>
      </w:r>
      <w:r w:rsidR="002E3AF2">
        <w:rPr>
          <w:rFonts w:ascii="Times New Roman" w:hAnsi="Times New Roman" w:cs="Times New Roman"/>
          <w:sz w:val="28"/>
          <w:szCs w:val="28"/>
        </w:rPr>
        <w:t xml:space="preserve">ицах </w:t>
      </w:r>
      <w:r w:rsidR="00C63A1B">
        <w:rPr>
          <w:rFonts w:ascii="Times New Roman" w:hAnsi="Times New Roman" w:cs="Times New Roman"/>
          <w:sz w:val="28"/>
          <w:szCs w:val="28"/>
        </w:rPr>
        <w:t xml:space="preserve">12401 территориальной зоны (76,4 %), однако </w:t>
      </w:r>
      <w:r>
        <w:rPr>
          <w:rFonts w:ascii="Times New Roman" w:hAnsi="Times New Roman" w:cs="Times New Roman"/>
          <w:sz w:val="28"/>
          <w:szCs w:val="28"/>
        </w:rPr>
        <w:t>вследствие</w:t>
      </w:r>
      <w:r w:rsidR="00DD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недостаточного финансирования указанных мероприятий в 2025</w:t>
      </w:r>
      <w:r w:rsidR="00C63A1B">
        <w:rPr>
          <w:rFonts w:ascii="Times New Roman" w:hAnsi="Times New Roman" w:cs="Times New Roman"/>
          <w:sz w:val="28"/>
          <w:szCs w:val="28"/>
        </w:rPr>
        <w:t xml:space="preserve"> году возникают риски </w:t>
      </w:r>
      <w:r w:rsidR="00DD5E34">
        <w:rPr>
          <w:rFonts w:ascii="Times New Roman" w:hAnsi="Times New Roman" w:cs="Times New Roman"/>
          <w:sz w:val="28"/>
          <w:szCs w:val="28"/>
        </w:rPr>
        <w:t xml:space="preserve">недостижения </w:t>
      </w:r>
      <w:r w:rsidR="002E3AF2">
        <w:rPr>
          <w:rFonts w:ascii="Times New Roman" w:hAnsi="Times New Roman" w:cs="Times New Roman"/>
          <w:sz w:val="28"/>
          <w:szCs w:val="28"/>
        </w:rPr>
        <w:t>показателей установленного плана-</w:t>
      </w:r>
      <w:r>
        <w:rPr>
          <w:rFonts w:ascii="Times New Roman" w:hAnsi="Times New Roman" w:cs="Times New Roman"/>
          <w:sz w:val="28"/>
          <w:szCs w:val="28"/>
        </w:rPr>
        <w:t>графика.</w:t>
      </w:r>
    </w:p>
    <w:p w:rsidR="005F3664" w:rsidRDefault="005F3664" w:rsidP="005F36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4B5" w:rsidRDefault="00DD5E34" w:rsidP="003E74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7A0B1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лены коллегии </w:t>
      </w:r>
      <w:r w:rsidR="007A0B14">
        <w:rPr>
          <w:rFonts w:ascii="Times New Roman" w:hAnsi="Times New Roman" w:cs="Times New Roman"/>
          <w:sz w:val="28"/>
          <w:szCs w:val="28"/>
        </w:rPr>
        <w:t xml:space="preserve">и присутствующие лица уделили </w:t>
      </w:r>
      <w:r>
        <w:rPr>
          <w:rFonts w:ascii="Times New Roman" w:hAnsi="Times New Roman" w:cs="Times New Roman"/>
          <w:sz w:val="28"/>
          <w:szCs w:val="28"/>
        </w:rPr>
        <w:t xml:space="preserve">обсуждению вопросов реализации </w:t>
      </w:r>
      <w:r w:rsidR="007A0B14">
        <w:rPr>
          <w:rFonts w:ascii="Times New Roman" w:hAnsi="Times New Roman" w:cs="Times New Roman"/>
          <w:sz w:val="28"/>
          <w:szCs w:val="28"/>
        </w:rPr>
        <w:t xml:space="preserve">подготовительных мероприятий к проведению комплексных кадастровых </w:t>
      </w:r>
      <w:r>
        <w:rPr>
          <w:rFonts w:ascii="Times New Roman" w:hAnsi="Times New Roman" w:cs="Times New Roman"/>
          <w:sz w:val="28"/>
          <w:szCs w:val="28"/>
        </w:rPr>
        <w:t xml:space="preserve">работ за счет федерального финансирования на территории </w:t>
      </w:r>
      <w:r w:rsidR="007A0B14"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B14">
        <w:rPr>
          <w:rFonts w:ascii="Times New Roman" w:hAnsi="Times New Roman" w:cs="Times New Roman"/>
          <w:sz w:val="28"/>
          <w:szCs w:val="28"/>
        </w:rPr>
        <w:t>Напомним,</w:t>
      </w:r>
      <w:r>
        <w:rPr>
          <w:rFonts w:ascii="Times New Roman" w:hAnsi="Times New Roman" w:cs="Times New Roman"/>
          <w:sz w:val="28"/>
          <w:szCs w:val="28"/>
        </w:rPr>
        <w:t xml:space="preserve"> что в 2025 году на территории </w:t>
      </w:r>
      <w:r w:rsidR="007A0B14">
        <w:rPr>
          <w:rFonts w:ascii="Times New Roman" w:hAnsi="Times New Roman" w:cs="Times New Roman"/>
          <w:sz w:val="28"/>
          <w:szCs w:val="28"/>
        </w:rPr>
        <w:t>города Омска и Омской области запланировано проведение комплексных кадастровых работ в отношении 118600 объектов недвижимости, расположенных в 142 кадастровых кварталах (г. Омск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A0B14">
        <w:rPr>
          <w:rFonts w:ascii="Times New Roman" w:hAnsi="Times New Roman" w:cs="Times New Roman"/>
          <w:sz w:val="28"/>
          <w:szCs w:val="28"/>
        </w:rPr>
        <w:t xml:space="preserve"> 35; г. Калачинск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0B14">
        <w:rPr>
          <w:rFonts w:ascii="Times New Roman" w:hAnsi="Times New Roman" w:cs="Times New Roman"/>
          <w:sz w:val="28"/>
          <w:szCs w:val="28"/>
        </w:rPr>
        <w:t xml:space="preserve"> 87; Омский район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0B14">
        <w:rPr>
          <w:rFonts w:ascii="Times New Roman" w:hAnsi="Times New Roman" w:cs="Times New Roman"/>
          <w:sz w:val="28"/>
          <w:szCs w:val="28"/>
        </w:rPr>
        <w:t xml:space="preserve"> 12; г. Называевск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A0B14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E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4B5" w:rsidRDefault="007A0B14" w:rsidP="003E74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совместными усилиями Управления, филиала ППК «Роскадастр», Министерства имущественных отношений Омской области и органов местного самоуправления завершены работы по верификации сведений ЕГРН в отношении объектов недвижимос</w:t>
      </w:r>
      <w:r w:rsidR="003E74B5">
        <w:rPr>
          <w:rFonts w:ascii="Times New Roman" w:hAnsi="Times New Roman" w:cs="Times New Roman"/>
          <w:sz w:val="28"/>
          <w:szCs w:val="28"/>
        </w:rPr>
        <w:t xml:space="preserve">ти всех кварталов, подпадающих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3E7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комплексные кадастровые работы федерального значения, и обозначены сроки п</w:t>
      </w:r>
      <w:r w:rsidR="003E74B5">
        <w:rPr>
          <w:rFonts w:ascii="Times New Roman" w:hAnsi="Times New Roman" w:cs="Times New Roman"/>
          <w:sz w:val="28"/>
          <w:szCs w:val="28"/>
        </w:rPr>
        <w:t>роведения работ, завершающихся к 1 декабрю 2025 года.</w:t>
      </w:r>
    </w:p>
    <w:p w:rsidR="003E74B5" w:rsidRDefault="003E74B5" w:rsidP="003E74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7A0B14" w:rsidP="003E74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заседания </w:t>
      </w:r>
      <w:r w:rsidR="003E74B5">
        <w:rPr>
          <w:rFonts w:ascii="Times New Roman" w:hAnsi="Times New Roman" w:cs="Times New Roman"/>
          <w:sz w:val="28"/>
          <w:szCs w:val="28"/>
        </w:rPr>
        <w:t xml:space="preserve">члены коллегии обсудили </w:t>
      </w:r>
      <w:r>
        <w:rPr>
          <w:rFonts w:ascii="Times New Roman" w:hAnsi="Times New Roman" w:cs="Times New Roman"/>
          <w:sz w:val="28"/>
          <w:szCs w:val="28"/>
        </w:rPr>
        <w:t xml:space="preserve">дальнейшие планы по </w:t>
      </w:r>
      <w:r w:rsidR="003E74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овышению эффективности взаимодействия с региональными органами власти и органами местного самоуправления для достижения целевых показателей</w:t>
      </w:r>
      <w:r w:rsidR="003E7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«Национальная сист</w:t>
      </w:r>
      <w:r w:rsidR="003E74B5">
        <w:rPr>
          <w:rFonts w:ascii="Times New Roman" w:hAnsi="Times New Roman" w:cs="Times New Roman"/>
          <w:sz w:val="28"/>
          <w:szCs w:val="28"/>
        </w:rPr>
        <w:t xml:space="preserve">ема пространственных данных» 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E74B5">
        <w:rPr>
          <w:rFonts w:ascii="Times New Roman" w:hAnsi="Times New Roman" w:cs="Times New Roman"/>
          <w:sz w:val="28"/>
          <w:szCs w:val="28"/>
        </w:rPr>
        <w:t xml:space="preserve">амеченных мероприятий в рамках </w:t>
      </w:r>
      <w:r>
        <w:rPr>
          <w:rFonts w:ascii="Times New Roman" w:hAnsi="Times New Roman" w:cs="Times New Roman"/>
          <w:sz w:val="28"/>
          <w:szCs w:val="28"/>
        </w:rPr>
        <w:t>исполнения Перечня поручений Президента РФ № 1424.</w:t>
      </w:r>
    </w:p>
    <w:p w:rsidR="003E74B5" w:rsidRDefault="003E74B5" w:rsidP="009E3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AB2" w:rsidRDefault="003E74B5" w:rsidP="009E3E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CF9">
        <w:rPr>
          <w:rFonts w:ascii="Times New Roman" w:hAnsi="Times New Roman" w:cs="Times New Roman"/>
          <w:i/>
          <w:sz w:val="28"/>
          <w:szCs w:val="28"/>
        </w:rPr>
        <w:t xml:space="preserve">«В текущем году одной из приоритетных задач в деятельности </w:t>
      </w:r>
      <w:r w:rsidR="007A0B14" w:rsidRPr="009B5CF9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r w:rsidR="009B5CF9">
        <w:rPr>
          <w:rFonts w:ascii="Times New Roman" w:hAnsi="Times New Roman" w:cs="Times New Roman"/>
          <w:i/>
          <w:sz w:val="28"/>
          <w:szCs w:val="28"/>
        </w:rPr>
        <w:t>по-</w:t>
      </w:r>
      <w:r w:rsidRPr="009B5CF9">
        <w:rPr>
          <w:rFonts w:ascii="Times New Roman" w:hAnsi="Times New Roman" w:cs="Times New Roman"/>
          <w:i/>
          <w:sz w:val="28"/>
          <w:szCs w:val="28"/>
        </w:rPr>
        <w:t xml:space="preserve">прежнему </w:t>
      </w:r>
      <w:r w:rsidR="007A0B14" w:rsidRPr="009B5CF9">
        <w:rPr>
          <w:rFonts w:ascii="Times New Roman" w:hAnsi="Times New Roman" w:cs="Times New Roman"/>
          <w:i/>
          <w:sz w:val="28"/>
          <w:szCs w:val="28"/>
        </w:rPr>
        <w:t>о</w:t>
      </w:r>
      <w:r w:rsidRPr="009B5CF9">
        <w:rPr>
          <w:rFonts w:ascii="Times New Roman" w:hAnsi="Times New Roman" w:cs="Times New Roman"/>
          <w:i/>
          <w:sz w:val="28"/>
          <w:szCs w:val="28"/>
        </w:rPr>
        <w:t>стается</w:t>
      </w:r>
      <w:r w:rsidR="007A0B14" w:rsidRPr="009B5CF9">
        <w:rPr>
          <w:rFonts w:ascii="Times New Roman" w:hAnsi="Times New Roman" w:cs="Times New Roman"/>
          <w:i/>
          <w:sz w:val="28"/>
          <w:szCs w:val="28"/>
        </w:rPr>
        <w:t xml:space="preserve"> реализация на территории Омского региона мероприятий </w:t>
      </w:r>
      <w:r w:rsidRPr="009B5CF9">
        <w:rPr>
          <w:rFonts w:ascii="Times New Roman" w:hAnsi="Times New Roman" w:cs="Times New Roman"/>
          <w:i/>
          <w:sz w:val="28"/>
          <w:szCs w:val="28"/>
        </w:rPr>
        <w:t>г</w:t>
      </w:r>
      <w:r w:rsidR="007A0B14" w:rsidRPr="009B5CF9">
        <w:rPr>
          <w:rFonts w:ascii="Times New Roman" w:hAnsi="Times New Roman" w:cs="Times New Roman"/>
          <w:i/>
          <w:sz w:val="28"/>
          <w:szCs w:val="28"/>
        </w:rPr>
        <w:t>осударственной программы «Национальная система пространственных данных» и Перечня поручений Президента РФ № 1424, посвященным</w:t>
      </w:r>
      <w:r w:rsidRPr="009B5CF9">
        <w:rPr>
          <w:rFonts w:ascii="Times New Roman" w:hAnsi="Times New Roman" w:cs="Times New Roman"/>
          <w:i/>
          <w:sz w:val="28"/>
          <w:szCs w:val="28"/>
        </w:rPr>
        <w:t xml:space="preserve"> ее вопросам, залогом успеха </w:t>
      </w:r>
      <w:r w:rsidR="007A0B14" w:rsidRPr="009B5CF9">
        <w:rPr>
          <w:rFonts w:ascii="Times New Roman" w:hAnsi="Times New Roman" w:cs="Times New Roman"/>
          <w:i/>
          <w:sz w:val="28"/>
          <w:szCs w:val="28"/>
        </w:rPr>
        <w:t>к</w:t>
      </w:r>
      <w:r w:rsidRPr="009B5CF9">
        <w:rPr>
          <w:rFonts w:ascii="Times New Roman" w:hAnsi="Times New Roman" w:cs="Times New Roman"/>
          <w:i/>
          <w:sz w:val="28"/>
          <w:szCs w:val="28"/>
        </w:rPr>
        <w:t>оторой, несомненно, является</w:t>
      </w:r>
      <w:r w:rsidR="007A0B14" w:rsidRPr="009B5CF9">
        <w:rPr>
          <w:rFonts w:ascii="Times New Roman" w:hAnsi="Times New Roman" w:cs="Times New Roman"/>
          <w:i/>
          <w:sz w:val="28"/>
          <w:szCs w:val="28"/>
        </w:rPr>
        <w:t xml:space="preserve"> ко</w:t>
      </w:r>
      <w:r w:rsidRPr="009B5CF9">
        <w:rPr>
          <w:rFonts w:ascii="Times New Roman" w:hAnsi="Times New Roman" w:cs="Times New Roman"/>
          <w:i/>
          <w:sz w:val="28"/>
          <w:szCs w:val="28"/>
        </w:rPr>
        <w:t>нсолидация усилий</w:t>
      </w:r>
      <w:r w:rsidR="008F773C" w:rsidRPr="009B5CF9">
        <w:rPr>
          <w:rFonts w:ascii="Times New Roman" w:hAnsi="Times New Roman" w:cs="Times New Roman"/>
          <w:i/>
          <w:sz w:val="28"/>
          <w:szCs w:val="28"/>
        </w:rPr>
        <w:t xml:space="preserve"> федеральных</w:t>
      </w:r>
      <w:r w:rsidR="007A0B14" w:rsidRPr="009B5CF9">
        <w:rPr>
          <w:rFonts w:ascii="Times New Roman" w:hAnsi="Times New Roman" w:cs="Times New Roman"/>
          <w:i/>
          <w:sz w:val="28"/>
          <w:szCs w:val="28"/>
        </w:rPr>
        <w:t>, региональных органов власти и органов местного самоу</w:t>
      </w:r>
      <w:r w:rsidRPr="009B5CF9">
        <w:rPr>
          <w:rFonts w:ascii="Times New Roman" w:hAnsi="Times New Roman" w:cs="Times New Roman"/>
          <w:i/>
          <w:sz w:val="28"/>
          <w:szCs w:val="28"/>
        </w:rPr>
        <w:t>правлени</w:t>
      </w:r>
      <w:r w:rsidR="009B5CF9" w:rsidRPr="009B5CF9">
        <w:rPr>
          <w:rFonts w:ascii="Times New Roman" w:hAnsi="Times New Roman" w:cs="Times New Roman"/>
          <w:i/>
          <w:sz w:val="28"/>
          <w:szCs w:val="28"/>
        </w:rPr>
        <w:t>я</w:t>
      </w:r>
      <w:r w:rsidRPr="009B5CF9">
        <w:rPr>
          <w:rFonts w:ascii="Times New Roman" w:hAnsi="Times New Roman" w:cs="Times New Roman"/>
          <w:i/>
          <w:sz w:val="28"/>
          <w:szCs w:val="28"/>
        </w:rPr>
        <w:t>»,</w:t>
      </w:r>
      <w:r w:rsidR="004044F6">
        <w:rPr>
          <w:rFonts w:ascii="Times New Roman" w:hAnsi="Times New Roman" w:cs="Times New Roman"/>
          <w:sz w:val="28"/>
          <w:szCs w:val="28"/>
        </w:rPr>
        <w:t xml:space="preserve"> </w:t>
      </w:r>
      <w:r w:rsidR="009B5CF9" w:rsidRPr="009B5CF9">
        <w:rPr>
          <w:rFonts w:ascii="Times New Roman" w:hAnsi="Times New Roman" w:cs="Times New Roman"/>
          <w:sz w:val="28"/>
          <w:szCs w:val="28"/>
        </w:rPr>
        <w:t>–</w:t>
      </w:r>
      <w:r w:rsidR="009B5CF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рокомментировал </w:t>
      </w:r>
      <w:r w:rsidR="007A0B14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B14">
        <w:rPr>
          <w:rFonts w:ascii="Times New Roman" w:hAnsi="Times New Roman" w:cs="Times New Roman"/>
          <w:sz w:val="28"/>
          <w:szCs w:val="28"/>
        </w:rPr>
        <w:t xml:space="preserve">коллегии – руководитель Управления Росреестра по Омской области </w:t>
      </w:r>
      <w:r w:rsidR="007A0B14" w:rsidRPr="003E74B5"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9E2AB2" w:rsidRDefault="009E2AB2" w:rsidP="009E3E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AA" w:rsidRPr="00C20768" w:rsidRDefault="009E2AB2" w:rsidP="009E3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AB2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9E2AB2">
        <w:rPr>
          <w:rFonts w:ascii="Times New Roman" w:hAnsi="Times New Roman" w:cs="Times New Roman"/>
          <w:sz w:val="28"/>
          <w:szCs w:val="28"/>
        </w:rPr>
        <w:t xml:space="preserve">РосреестрВместе </w:t>
      </w:r>
      <w:r w:rsidRPr="009E2AB2"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РосреестрОмск </w:t>
      </w:r>
      <w:r w:rsidRPr="009E2AB2"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НСПД </w:t>
      </w:r>
      <w:r w:rsidRPr="009E2AB2"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Коллегия</w:t>
      </w:r>
      <w:r w:rsidR="00C20768">
        <w:rPr>
          <w:rFonts w:ascii="Times New Roman" w:hAnsi="Times New Roman" w:cs="Times New Roman"/>
          <w:sz w:val="28"/>
          <w:szCs w:val="28"/>
        </w:rPr>
        <w:t xml:space="preserve"> </w:t>
      </w:r>
      <w:r w:rsidR="00C20768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C20768">
        <w:rPr>
          <w:rFonts w:ascii="Times New Roman" w:hAnsi="Times New Roman" w:cs="Times New Roman"/>
          <w:sz w:val="28"/>
          <w:szCs w:val="28"/>
        </w:rPr>
        <w:t>ПорученияПрезидента</w:t>
      </w:r>
    </w:p>
    <w:p w:rsidR="008533AA" w:rsidRPr="009E2AB2" w:rsidRDefault="008533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7A0B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33AA" w:rsidRDefault="007A0B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33AA" w:rsidRDefault="007A0B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33AA" w:rsidRDefault="007A0B1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33AA" w:rsidRDefault="008533A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533AA" w:rsidRDefault="007A0B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AA" w:rsidRDefault="008533AA">
      <w:pPr>
        <w:contextualSpacing/>
        <w:rPr>
          <w:rFonts w:ascii="Times New Roman" w:hAnsi="Times New Roman" w:cs="Times New Roman"/>
        </w:rPr>
      </w:pPr>
    </w:p>
    <w:p w:rsidR="008533AA" w:rsidRDefault="008533AA"/>
    <w:sectPr w:rsidR="008533AA" w:rsidSect="008B5A0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70" w:rsidRDefault="00DC7670">
      <w:pPr>
        <w:spacing w:after="0" w:line="240" w:lineRule="auto"/>
      </w:pPr>
      <w:r>
        <w:separator/>
      </w:r>
    </w:p>
  </w:endnote>
  <w:endnote w:type="continuationSeparator" w:id="0">
    <w:p w:rsidR="00DC7670" w:rsidRDefault="00DC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70" w:rsidRDefault="00DC7670">
      <w:pPr>
        <w:spacing w:after="0" w:line="240" w:lineRule="auto"/>
      </w:pPr>
      <w:r>
        <w:separator/>
      </w:r>
    </w:p>
  </w:footnote>
  <w:footnote w:type="continuationSeparator" w:id="0">
    <w:p w:rsidR="00DC7670" w:rsidRDefault="00DC7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AA"/>
    <w:rsid w:val="000771D7"/>
    <w:rsid w:val="00152EE6"/>
    <w:rsid w:val="001B5F41"/>
    <w:rsid w:val="002B0EE7"/>
    <w:rsid w:val="002E3AF2"/>
    <w:rsid w:val="003E74B5"/>
    <w:rsid w:val="004044F6"/>
    <w:rsid w:val="004E0D3A"/>
    <w:rsid w:val="005B1B8D"/>
    <w:rsid w:val="005B3CA4"/>
    <w:rsid w:val="005F3664"/>
    <w:rsid w:val="007A0B14"/>
    <w:rsid w:val="008533AA"/>
    <w:rsid w:val="008B5A0A"/>
    <w:rsid w:val="008F773C"/>
    <w:rsid w:val="00975AB1"/>
    <w:rsid w:val="00975F3F"/>
    <w:rsid w:val="009B5CF9"/>
    <w:rsid w:val="009E2AB2"/>
    <w:rsid w:val="009E3E0B"/>
    <w:rsid w:val="00A42177"/>
    <w:rsid w:val="00A546BA"/>
    <w:rsid w:val="00AA06AB"/>
    <w:rsid w:val="00B012FE"/>
    <w:rsid w:val="00BA10AD"/>
    <w:rsid w:val="00C20768"/>
    <w:rsid w:val="00C24C72"/>
    <w:rsid w:val="00C63A1B"/>
    <w:rsid w:val="00C836AE"/>
    <w:rsid w:val="00D53817"/>
    <w:rsid w:val="00D54043"/>
    <w:rsid w:val="00D90277"/>
    <w:rsid w:val="00DC7670"/>
    <w:rsid w:val="00DD5E34"/>
    <w:rsid w:val="00DD6EFB"/>
    <w:rsid w:val="00EC16D2"/>
    <w:rsid w:val="00E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149B"/>
  <w15:docId w15:val="{AD309283-F93F-4A0E-B93D-8543FA4E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 Елена Владимировна</dc:creator>
  <cp:keywords/>
  <dc:description/>
  <cp:lastModifiedBy>Терентьева Светлана Николаевна</cp:lastModifiedBy>
  <cp:revision>58</cp:revision>
  <dcterms:created xsi:type="dcterms:W3CDTF">2023-02-10T05:00:00Z</dcterms:created>
  <dcterms:modified xsi:type="dcterms:W3CDTF">2025-04-28T05:30:00Z</dcterms:modified>
</cp:coreProperties>
</file>