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F8" w:rsidRDefault="004A6BF8" w:rsidP="005250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2025 году омским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Росреестром</w:t>
      </w:r>
      <w:proofErr w:type="spellEnd"/>
      <w:r w:rsidR="00B10430" w:rsidRPr="00B104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запланировано исправить в ЕГРН реестровые ошибки в отношении </w:t>
      </w:r>
      <w:r w:rsidRPr="004A6BF8">
        <w:rPr>
          <w:rFonts w:ascii="Times New Roman" w:hAnsi="Times New Roman" w:cs="Times New Roman"/>
          <w:b/>
          <w:sz w:val="28"/>
          <w:szCs w:val="28"/>
        </w:rPr>
        <w:t>1156 объектов</w:t>
      </w:r>
      <w:r w:rsidR="00DC2303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</w:p>
    <w:p w:rsidR="00B2045F" w:rsidRPr="00B2045F" w:rsidRDefault="00B2045F" w:rsidP="00525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5F">
        <w:rPr>
          <w:rFonts w:ascii="Times New Roman" w:hAnsi="Times New Roman" w:cs="Times New Roman"/>
          <w:sz w:val="28"/>
          <w:szCs w:val="28"/>
        </w:rPr>
        <w:t>В рамках реализации программы Российской Федерации «Национальная система пространственных данных»</w:t>
      </w:r>
      <w:r w:rsidR="00646D67">
        <w:rPr>
          <w:rFonts w:ascii="Times New Roman" w:hAnsi="Times New Roman" w:cs="Times New Roman"/>
          <w:sz w:val="28"/>
          <w:szCs w:val="28"/>
        </w:rPr>
        <w:t xml:space="preserve"> </w:t>
      </w:r>
      <w:r w:rsidRPr="00B2045F">
        <w:rPr>
          <w:rFonts w:ascii="Times New Roman" w:hAnsi="Times New Roman" w:cs="Times New Roman"/>
          <w:sz w:val="28"/>
          <w:szCs w:val="28"/>
        </w:rPr>
        <w:t>Управление</w:t>
      </w:r>
      <w:r w:rsidR="00646D67">
        <w:rPr>
          <w:rFonts w:ascii="Times New Roman" w:hAnsi="Times New Roman" w:cs="Times New Roman"/>
          <w:sz w:val="28"/>
          <w:szCs w:val="28"/>
        </w:rPr>
        <w:t xml:space="preserve"> Росреестра </w:t>
      </w:r>
      <w:r w:rsidRPr="00B2045F">
        <w:rPr>
          <w:rFonts w:ascii="Times New Roman" w:hAnsi="Times New Roman" w:cs="Times New Roman"/>
          <w:sz w:val="28"/>
          <w:szCs w:val="28"/>
        </w:rPr>
        <w:t>совместно с филиалом ППК «</w:t>
      </w:r>
      <w:proofErr w:type="spellStart"/>
      <w:r w:rsidRPr="00B2045F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B2045F">
        <w:rPr>
          <w:rFonts w:ascii="Times New Roman" w:hAnsi="Times New Roman" w:cs="Times New Roman"/>
          <w:sz w:val="28"/>
          <w:szCs w:val="28"/>
        </w:rPr>
        <w:t>» по Омской области продолжа</w:t>
      </w:r>
      <w:r w:rsidR="00646D67">
        <w:rPr>
          <w:rFonts w:ascii="Times New Roman" w:hAnsi="Times New Roman" w:cs="Times New Roman"/>
          <w:sz w:val="28"/>
          <w:szCs w:val="28"/>
        </w:rPr>
        <w:t>ю</w:t>
      </w:r>
      <w:r w:rsidRPr="00B2045F">
        <w:rPr>
          <w:rFonts w:ascii="Times New Roman" w:hAnsi="Times New Roman" w:cs="Times New Roman"/>
          <w:sz w:val="28"/>
          <w:szCs w:val="28"/>
        </w:rPr>
        <w:t>т работу по исправлению реестровых ошибок в сведениях ЕГРН без привлечения средств правообладателей.</w:t>
      </w:r>
    </w:p>
    <w:p w:rsidR="00943EB7" w:rsidRDefault="002D51B6" w:rsidP="00525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</w:t>
      </w:r>
      <w:r w:rsidR="00646D67" w:rsidRPr="00646D67">
        <w:rPr>
          <w:rFonts w:ascii="Times New Roman" w:hAnsi="Times New Roman" w:cs="Times New Roman"/>
          <w:sz w:val="28"/>
          <w:szCs w:val="28"/>
        </w:rPr>
        <w:t>2025 году запланировано исправить реестровы</w:t>
      </w:r>
      <w:r w:rsidR="00F46787">
        <w:rPr>
          <w:rFonts w:ascii="Times New Roman" w:hAnsi="Times New Roman" w:cs="Times New Roman"/>
          <w:sz w:val="28"/>
          <w:szCs w:val="28"/>
        </w:rPr>
        <w:t>е</w:t>
      </w:r>
      <w:r w:rsidR="00646D67" w:rsidRPr="00646D67">
        <w:rPr>
          <w:rFonts w:ascii="Times New Roman" w:hAnsi="Times New Roman" w:cs="Times New Roman"/>
          <w:sz w:val="28"/>
          <w:szCs w:val="28"/>
        </w:rPr>
        <w:t xml:space="preserve"> ошиб</w:t>
      </w:r>
      <w:r w:rsidR="00F46787">
        <w:rPr>
          <w:rFonts w:ascii="Times New Roman" w:hAnsi="Times New Roman" w:cs="Times New Roman"/>
          <w:sz w:val="28"/>
          <w:szCs w:val="28"/>
        </w:rPr>
        <w:t xml:space="preserve">ки </w:t>
      </w:r>
      <w:r w:rsidR="00646D67" w:rsidRPr="00646D6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46D67" w:rsidRPr="00963CB0">
        <w:rPr>
          <w:rFonts w:ascii="Times New Roman" w:hAnsi="Times New Roman" w:cs="Times New Roman"/>
          <w:b/>
          <w:sz w:val="28"/>
          <w:szCs w:val="28"/>
        </w:rPr>
        <w:t>1</w:t>
      </w:r>
      <w:r w:rsidR="00943EB7" w:rsidRPr="00963CB0">
        <w:rPr>
          <w:rFonts w:ascii="Times New Roman" w:hAnsi="Times New Roman" w:cs="Times New Roman"/>
          <w:b/>
          <w:sz w:val="28"/>
          <w:szCs w:val="28"/>
        </w:rPr>
        <w:t xml:space="preserve"> 156</w:t>
      </w:r>
      <w:r w:rsidR="00943EB7">
        <w:rPr>
          <w:rFonts w:ascii="Times New Roman" w:hAnsi="Times New Roman" w:cs="Times New Roman"/>
          <w:sz w:val="28"/>
          <w:szCs w:val="28"/>
        </w:rPr>
        <w:t xml:space="preserve"> объектов недвижимости.</w:t>
      </w:r>
    </w:p>
    <w:p w:rsidR="009609AC" w:rsidRDefault="00943EB7" w:rsidP="00525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мая 2025 года, Управлением уже выяв</w:t>
      </w:r>
      <w:r w:rsidR="00963CB0">
        <w:rPr>
          <w:rFonts w:ascii="Times New Roman" w:hAnsi="Times New Roman" w:cs="Times New Roman"/>
          <w:sz w:val="28"/>
          <w:szCs w:val="28"/>
        </w:rPr>
        <w:t xml:space="preserve">лено </w:t>
      </w:r>
      <w:r w:rsidR="006C3E62" w:rsidRPr="00A62988">
        <w:rPr>
          <w:rFonts w:ascii="Times New Roman" w:hAnsi="Times New Roman" w:cs="Times New Roman"/>
          <w:b/>
          <w:sz w:val="28"/>
          <w:szCs w:val="28"/>
        </w:rPr>
        <w:t>609</w:t>
      </w:r>
      <w:r w:rsidR="00963CB0">
        <w:rPr>
          <w:rFonts w:ascii="Times New Roman" w:hAnsi="Times New Roman" w:cs="Times New Roman"/>
          <w:sz w:val="28"/>
          <w:szCs w:val="28"/>
        </w:rPr>
        <w:t xml:space="preserve"> объектов, в сведениях </w:t>
      </w:r>
      <w:r w:rsidR="009609AC">
        <w:rPr>
          <w:rFonts w:ascii="Times New Roman" w:hAnsi="Times New Roman" w:cs="Times New Roman"/>
          <w:sz w:val="28"/>
          <w:szCs w:val="28"/>
        </w:rPr>
        <w:t xml:space="preserve">о </w:t>
      </w:r>
      <w:r w:rsidR="00963CB0">
        <w:rPr>
          <w:rFonts w:ascii="Times New Roman" w:hAnsi="Times New Roman" w:cs="Times New Roman"/>
          <w:sz w:val="28"/>
          <w:szCs w:val="28"/>
        </w:rPr>
        <w:t xml:space="preserve">которых необходимо скорректировать </w:t>
      </w:r>
      <w:r w:rsidR="009609AC">
        <w:rPr>
          <w:rFonts w:ascii="Times New Roman" w:hAnsi="Times New Roman" w:cs="Times New Roman"/>
          <w:sz w:val="28"/>
          <w:szCs w:val="28"/>
        </w:rPr>
        <w:t>границы</w:t>
      </w:r>
      <w:r w:rsidR="009B2473">
        <w:rPr>
          <w:rFonts w:ascii="Times New Roman" w:hAnsi="Times New Roman" w:cs="Times New Roman"/>
          <w:sz w:val="28"/>
          <w:szCs w:val="28"/>
        </w:rPr>
        <w:t>,</w:t>
      </w:r>
      <w:r w:rsidR="009609AC">
        <w:rPr>
          <w:rFonts w:ascii="Times New Roman" w:hAnsi="Times New Roman" w:cs="Times New Roman"/>
          <w:sz w:val="28"/>
          <w:szCs w:val="28"/>
        </w:rPr>
        <w:t xml:space="preserve"> из них 548 – это объекты недвижимости и 61 – объект реестра границ. </w:t>
      </w:r>
    </w:p>
    <w:p w:rsidR="009B2473" w:rsidRDefault="009B2473" w:rsidP="00525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этой работы Управлением </w:t>
      </w:r>
      <w:r w:rsidRPr="00963CB0">
        <w:rPr>
          <w:rFonts w:ascii="Times New Roman" w:hAnsi="Times New Roman" w:cs="Times New Roman"/>
          <w:sz w:val="28"/>
          <w:szCs w:val="28"/>
        </w:rPr>
        <w:t xml:space="preserve">подготовлены и направлены правообладателям решения о необходимости исправления реестровых ошибок в отношении </w:t>
      </w:r>
      <w:r w:rsidR="009609AC" w:rsidRPr="00A62988">
        <w:rPr>
          <w:rFonts w:ascii="Times New Roman" w:hAnsi="Times New Roman" w:cs="Times New Roman"/>
          <w:b/>
          <w:sz w:val="28"/>
          <w:szCs w:val="28"/>
        </w:rPr>
        <w:t>430</w:t>
      </w:r>
      <w:r w:rsidRPr="00963CB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609AC">
        <w:rPr>
          <w:rFonts w:ascii="Times New Roman" w:hAnsi="Times New Roman" w:cs="Times New Roman"/>
          <w:sz w:val="28"/>
          <w:szCs w:val="28"/>
        </w:rPr>
        <w:t>ов</w:t>
      </w:r>
      <w:r w:rsidRPr="00963CB0">
        <w:rPr>
          <w:rFonts w:ascii="Times New Roman" w:hAnsi="Times New Roman" w:cs="Times New Roman"/>
          <w:sz w:val="28"/>
          <w:szCs w:val="28"/>
        </w:rPr>
        <w:t xml:space="preserve"> недвижимости и объектов реестра границ.</w:t>
      </w:r>
    </w:p>
    <w:p w:rsidR="000E13AE" w:rsidRDefault="000E13AE" w:rsidP="000E1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AE">
        <w:rPr>
          <w:rFonts w:ascii="Times New Roman" w:hAnsi="Times New Roman" w:cs="Times New Roman"/>
          <w:sz w:val="28"/>
          <w:szCs w:val="28"/>
        </w:rPr>
        <w:t>Учитывая необходимость соблюдения сроков процедуры выявления и исправления реестровых ошибок</w:t>
      </w:r>
      <w:r>
        <w:rPr>
          <w:rFonts w:ascii="Times New Roman" w:hAnsi="Times New Roman" w:cs="Times New Roman"/>
          <w:sz w:val="28"/>
          <w:szCs w:val="28"/>
        </w:rPr>
        <w:t>, с начала 2025 года в ЕГРН исправлены</w:t>
      </w:r>
      <w:r w:rsidRPr="000E13AE">
        <w:rPr>
          <w:rFonts w:ascii="Times New Roman" w:hAnsi="Times New Roman" w:cs="Times New Roman"/>
          <w:sz w:val="28"/>
          <w:szCs w:val="28"/>
        </w:rPr>
        <w:t xml:space="preserve"> реестровы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13AE">
        <w:rPr>
          <w:rFonts w:ascii="Times New Roman" w:hAnsi="Times New Roman" w:cs="Times New Roman"/>
          <w:sz w:val="28"/>
          <w:szCs w:val="28"/>
        </w:rPr>
        <w:t xml:space="preserve"> ошиб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E13A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A62988" w:rsidRPr="00A62988">
        <w:rPr>
          <w:rFonts w:ascii="Times New Roman" w:hAnsi="Times New Roman" w:cs="Times New Roman"/>
          <w:b/>
          <w:sz w:val="28"/>
          <w:szCs w:val="28"/>
        </w:rPr>
        <w:t>542</w:t>
      </w:r>
      <w:r w:rsidR="00A629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13AE">
        <w:rPr>
          <w:rFonts w:ascii="Times New Roman" w:hAnsi="Times New Roman" w:cs="Times New Roman"/>
          <w:sz w:val="28"/>
          <w:szCs w:val="28"/>
        </w:rPr>
        <w:t xml:space="preserve">объектов недвижимости и объектов реестра границ, в том числе </w:t>
      </w:r>
      <w:r>
        <w:rPr>
          <w:rFonts w:ascii="Times New Roman" w:hAnsi="Times New Roman" w:cs="Times New Roman"/>
          <w:sz w:val="28"/>
          <w:szCs w:val="28"/>
        </w:rPr>
        <w:t xml:space="preserve">те, </w:t>
      </w:r>
      <w:r w:rsidRPr="000E13AE">
        <w:rPr>
          <w:rFonts w:ascii="Times New Roman" w:hAnsi="Times New Roman" w:cs="Times New Roman"/>
          <w:sz w:val="28"/>
          <w:szCs w:val="28"/>
        </w:rPr>
        <w:t>процедура исправления реестровых ошибок по которым начата в 2024 году.</w:t>
      </w:r>
      <w:r w:rsidR="0037191A">
        <w:rPr>
          <w:rFonts w:ascii="Times New Roman" w:hAnsi="Times New Roman" w:cs="Times New Roman"/>
          <w:sz w:val="28"/>
          <w:szCs w:val="28"/>
        </w:rPr>
        <w:t xml:space="preserve"> План достижения по</w:t>
      </w:r>
      <w:bookmarkStart w:id="0" w:name="_GoBack"/>
      <w:bookmarkEnd w:id="0"/>
      <w:r w:rsidR="0037191A">
        <w:rPr>
          <w:rFonts w:ascii="Times New Roman" w:hAnsi="Times New Roman" w:cs="Times New Roman"/>
          <w:sz w:val="28"/>
          <w:szCs w:val="28"/>
        </w:rPr>
        <w:t>казателей выполнен на 100 %.</w:t>
      </w:r>
    </w:p>
    <w:p w:rsidR="00DD4A5D" w:rsidRDefault="0037191A" w:rsidP="000E13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DE23F1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DD4A5D" w:rsidRPr="00DE23F1">
        <w:rPr>
          <w:rFonts w:ascii="Times New Roman" w:hAnsi="Times New Roman" w:cs="Times New Roman"/>
          <w:sz w:val="28"/>
          <w:szCs w:val="28"/>
        </w:rPr>
        <w:t>в сведениях ЕГРН исправлен</w:t>
      </w:r>
      <w:r w:rsidR="00DD4A5D">
        <w:rPr>
          <w:rFonts w:ascii="Times New Roman" w:hAnsi="Times New Roman" w:cs="Times New Roman"/>
          <w:sz w:val="28"/>
          <w:szCs w:val="28"/>
        </w:rPr>
        <w:t>ы</w:t>
      </w:r>
      <w:r w:rsidR="00DD4A5D" w:rsidRPr="00DE23F1">
        <w:rPr>
          <w:rFonts w:ascii="Times New Roman" w:hAnsi="Times New Roman" w:cs="Times New Roman"/>
          <w:sz w:val="28"/>
          <w:szCs w:val="28"/>
        </w:rPr>
        <w:t xml:space="preserve"> реестровы</w:t>
      </w:r>
      <w:r w:rsidR="00DD4A5D">
        <w:rPr>
          <w:rFonts w:ascii="Times New Roman" w:hAnsi="Times New Roman" w:cs="Times New Roman"/>
          <w:sz w:val="28"/>
          <w:szCs w:val="28"/>
        </w:rPr>
        <w:t>е</w:t>
      </w:r>
      <w:r w:rsidR="00DD4A5D" w:rsidRPr="00DE23F1">
        <w:rPr>
          <w:rFonts w:ascii="Times New Roman" w:hAnsi="Times New Roman" w:cs="Times New Roman"/>
          <w:sz w:val="28"/>
          <w:szCs w:val="28"/>
        </w:rPr>
        <w:t xml:space="preserve"> ошиб</w:t>
      </w:r>
      <w:r w:rsidR="00DD4A5D">
        <w:rPr>
          <w:rFonts w:ascii="Times New Roman" w:hAnsi="Times New Roman" w:cs="Times New Roman"/>
          <w:sz w:val="28"/>
          <w:szCs w:val="28"/>
        </w:rPr>
        <w:t>ки</w:t>
      </w:r>
      <w:r w:rsidR="00DD4A5D" w:rsidRPr="00DE23F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DD4A5D" w:rsidRPr="00C77207">
        <w:rPr>
          <w:rFonts w:ascii="Times New Roman" w:hAnsi="Times New Roman" w:cs="Times New Roman"/>
          <w:b/>
          <w:sz w:val="28"/>
          <w:szCs w:val="28"/>
        </w:rPr>
        <w:t>12 452</w:t>
      </w:r>
      <w:r w:rsidR="00DD4A5D" w:rsidRPr="00DE23F1">
        <w:rPr>
          <w:rFonts w:ascii="Times New Roman" w:hAnsi="Times New Roman" w:cs="Times New Roman"/>
          <w:sz w:val="28"/>
          <w:szCs w:val="28"/>
        </w:rPr>
        <w:t xml:space="preserve"> объектов недвижимости и объектов реестра границ, в том числе </w:t>
      </w:r>
      <w:r w:rsidR="00DD4A5D">
        <w:rPr>
          <w:rFonts w:ascii="Times New Roman" w:hAnsi="Times New Roman" w:cs="Times New Roman"/>
          <w:sz w:val="28"/>
          <w:szCs w:val="28"/>
        </w:rPr>
        <w:t xml:space="preserve">– </w:t>
      </w:r>
      <w:r w:rsidR="00DD4A5D" w:rsidRPr="00DE23F1">
        <w:rPr>
          <w:rFonts w:ascii="Times New Roman" w:hAnsi="Times New Roman" w:cs="Times New Roman"/>
          <w:sz w:val="28"/>
          <w:szCs w:val="28"/>
        </w:rPr>
        <w:t>в</w:t>
      </w:r>
      <w:r w:rsidR="00DD4A5D">
        <w:rPr>
          <w:rFonts w:ascii="Times New Roman" w:hAnsi="Times New Roman" w:cs="Times New Roman"/>
          <w:sz w:val="28"/>
          <w:szCs w:val="28"/>
        </w:rPr>
        <w:t xml:space="preserve"> </w:t>
      </w:r>
      <w:r w:rsidR="00DD4A5D" w:rsidRPr="00DE23F1">
        <w:rPr>
          <w:rFonts w:ascii="Times New Roman" w:hAnsi="Times New Roman" w:cs="Times New Roman"/>
          <w:sz w:val="28"/>
          <w:szCs w:val="28"/>
        </w:rPr>
        <w:t>отношении 9</w:t>
      </w:r>
      <w:r w:rsidR="00DD4A5D">
        <w:rPr>
          <w:rFonts w:ascii="Times New Roman" w:hAnsi="Times New Roman" w:cs="Times New Roman"/>
          <w:sz w:val="28"/>
          <w:szCs w:val="28"/>
        </w:rPr>
        <w:t xml:space="preserve"> </w:t>
      </w:r>
      <w:r w:rsidR="00DD4A5D" w:rsidRPr="00DE23F1">
        <w:rPr>
          <w:rFonts w:ascii="Times New Roman" w:hAnsi="Times New Roman" w:cs="Times New Roman"/>
          <w:sz w:val="28"/>
          <w:szCs w:val="28"/>
        </w:rPr>
        <w:t>949 земельных участков и объе</w:t>
      </w:r>
      <w:r w:rsidR="00DD4A5D">
        <w:rPr>
          <w:rFonts w:ascii="Times New Roman" w:hAnsi="Times New Roman" w:cs="Times New Roman"/>
          <w:sz w:val="28"/>
          <w:szCs w:val="28"/>
        </w:rPr>
        <w:t xml:space="preserve">ктов капитального строительства </w:t>
      </w:r>
      <w:r w:rsidR="00DD4A5D" w:rsidRPr="00DE23F1">
        <w:rPr>
          <w:rFonts w:ascii="Times New Roman" w:hAnsi="Times New Roman" w:cs="Times New Roman"/>
          <w:sz w:val="28"/>
          <w:szCs w:val="28"/>
        </w:rPr>
        <w:t xml:space="preserve">с использованием «поквартального» метода </w:t>
      </w:r>
      <w:r w:rsidR="00DD4A5D">
        <w:rPr>
          <w:rFonts w:ascii="Times New Roman" w:hAnsi="Times New Roman" w:cs="Times New Roman"/>
          <w:sz w:val="28"/>
          <w:szCs w:val="28"/>
        </w:rPr>
        <w:t xml:space="preserve">их </w:t>
      </w:r>
      <w:r w:rsidR="00DD4A5D" w:rsidRPr="00DE23F1">
        <w:rPr>
          <w:rFonts w:ascii="Times New Roman" w:hAnsi="Times New Roman" w:cs="Times New Roman"/>
          <w:sz w:val="28"/>
          <w:szCs w:val="28"/>
        </w:rPr>
        <w:t>исправлен</w:t>
      </w:r>
      <w:r w:rsidR="00DD4A5D">
        <w:rPr>
          <w:rFonts w:ascii="Times New Roman" w:hAnsi="Times New Roman" w:cs="Times New Roman"/>
          <w:sz w:val="28"/>
          <w:szCs w:val="28"/>
        </w:rPr>
        <w:t xml:space="preserve">ия в ходе комплексных кадастровых работ. </w:t>
      </w:r>
      <w:r w:rsidR="00B43BD0">
        <w:rPr>
          <w:rFonts w:ascii="Times New Roman" w:hAnsi="Times New Roman" w:cs="Times New Roman"/>
          <w:sz w:val="28"/>
          <w:szCs w:val="28"/>
        </w:rPr>
        <w:t xml:space="preserve">План перевыполнен </w:t>
      </w:r>
      <w:r w:rsidR="00B43BD0" w:rsidRPr="00DE23F1">
        <w:rPr>
          <w:rFonts w:ascii="Times New Roman" w:hAnsi="Times New Roman" w:cs="Times New Roman"/>
          <w:sz w:val="28"/>
          <w:szCs w:val="28"/>
        </w:rPr>
        <w:t>более чем на 41%.</w:t>
      </w:r>
    </w:p>
    <w:p w:rsidR="00DD4A5D" w:rsidRPr="000A09AC" w:rsidRDefault="000D32F5" w:rsidP="000E13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0094">
        <w:rPr>
          <w:rFonts w:ascii="Times New Roman" w:hAnsi="Times New Roman" w:cs="Times New Roman"/>
          <w:i/>
          <w:sz w:val="28"/>
          <w:szCs w:val="28"/>
        </w:rPr>
        <w:t xml:space="preserve">Сейчас, когда наличие межевания земельного участка стало </w:t>
      </w:r>
      <w:r w:rsidR="000A09AC" w:rsidRPr="00D40094">
        <w:rPr>
          <w:rFonts w:ascii="Times New Roman" w:hAnsi="Times New Roman" w:cs="Times New Roman"/>
          <w:i/>
          <w:sz w:val="28"/>
          <w:szCs w:val="28"/>
        </w:rPr>
        <w:t xml:space="preserve">основанием для проведения сделки с объектом недвижимости, люди стали поднимать имеющиеся документы, что-то выяснять и сверять, сталкиваясь с расхождением данных, находящихся у них на руках, выдаваемых различными сервисами и содержащихся в Едином государственном реестре недвижимости. Чтобы привести все сведения в соответствие, необходима эта кропотливая работа по исправлению реестровых ошибок, предусмотренная государственной программой «Национальная система пространственных данных». </w:t>
      </w:r>
      <w:r w:rsidR="00C77207">
        <w:rPr>
          <w:rFonts w:ascii="Times New Roman" w:hAnsi="Times New Roman" w:cs="Times New Roman"/>
          <w:i/>
          <w:sz w:val="28"/>
          <w:szCs w:val="28"/>
        </w:rPr>
        <w:t>С</w:t>
      </w:r>
      <w:r w:rsidR="00D40094" w:rsidRPr="00D40094">
        <w:rPr>
          <w:rFonts w:ascii="Times New Roman" w:hAnsi="Times New Roman" w:cs="Times New Roman"/>
          <w:i/>
          <w:sz w:val="28"/>
          <w:szCs w:val="28"/>
        </w:rPr>
        <w:t xml:space="preserve">делать </w:t>
      </w:r>
      <w:r w:rsidR="00C77207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D40094" w:rsidRPr="00D40094">
        <w:rPr>
          <w:rFonts w:ascii="Times New Roman" w:hAnsi="Times New Roman" w:cs="Times New Roman"/>
          <w:i/>
          <w:sz w:val="28"/>
          <w:szCs w:val="28"/>
        </w:rPr>
        <w:t>чрезвычайно важно</w:t>
      </w:r>
      <w:r w:rsidR="000A09AC" w:rsidRPr="00D40094">
        <w:rPr>
          <w:rFonts w:ascii="Times New Roman" w:hAnsi="Times New Roman" w:cs="Times New Roman"/>
          <w:i/>
          <w:sz w:val="28"/>
          <w:szCs w:val="28"/>
        </w:rPr>
        <w:t>,</w:t>
      </w:r>
      <w:r w:rsidR="00D40094" w:rsidRPr="00D40094">
        <w:rPr>
          <w:rFonts w:ascii="Times New Roman" w:hAnsi="Times New Roman" w:cs="Times New Roman"/>
          <w:i/>
          <w:sz w:val="28"/>
          <w:szCs w:val="28"/>
        </w:rPr>
        <w:t xml:space="preserve"> потому </w:t>
      </w:r>
      <w:r w:rsidR="00C77207">
        <w:rPr>
          <w:rFonts w:ascii="Times New Roman" w:hAnsi="Times New Roman" w:cs="Times New Roman"/>
          <w:i/>
          <w:sz w:val="28"/>
          <w:szCs w:val="28"/>
        </w:rPr>
        <w:t xml:space="preserve">что с конечной </w:t>
      </w:r>
      <w:r w:rsidR="000A09AC" w:rsidRPr="00D40094">
        <w:rPr>
          <w:rFonts w:ascii="Times New Roman" w:hAnsi="Times New Roman" w:cs="Times New Roman"/>
          <w:i/>
          <w:sz w:val="28"/>
          <w:szCs w:val="28"/>
        </w:rPr>
        <w:t>информацией впоследствии придется работать кадастровым инженерам, государственным регистраторам, геодезистам, инспекторам по государственному земельному надзору</w:t>
      </w:r>
      <w:r w:rsidR="0018629A">
        <w:rPr>
          <w:rFonts w:ascii="Times New Roman" w:hAnsi="Times New Roman" w:cs="Times New Roman"/>
          <w:i/>
          <w:sz w:val="28"/>
          <w:szCs w:val="28"/>
        </w:rPr>
        <w:t>, иметь дело самим собственникам</w:t>
      </w:r>
      <w:r w:rsidR="000A09AC" w:rsidRPr="00D40094">
        <w:rPr>
          <w:rFonts w:ascii="Times New Roman" w:hAnsi="Times New Roman" w:cs="Times New Roman"/>
          <w:i/>
          <w:sz w:val="28"/>
          <w:szCs w:val="28"/>
        </w:rPr>
        <w:t>»,</w:t>
      </w:r>
      <w:r w:rsidR="000A09AC">
        <w:rPr>
          <w:rFonts w:ascii="Times New Roman" w:hAnsi="Times New Roman" w:cs="Times New Roman"/>
          <w:sz w:val="28"/>
          <w:szCs w:val="28"/>
        </w:rPr>
        <w:t xml:space="preserve"> </w:t>
      </w:r>
      <w:r w:rsidR="00D40094" w:rsidRPr="00D40094">
        <w:rPr>
          <w:rFonts w:ascii="Times New Roman" w:hAnsi="Times New Roman" w:cs="Times New Roman"/>
          <w:sz w:val="28"/>
          <w:szCs w:val="28"/>
        </w:rPr>
        <w:t>–</w:t>
      </w:r>
      <w:r w:rsidR="000A09AC">
        <w:rPr>
          <w:rFonts w:ascii="Times New Roman" w:hAnsi="Times New Roman" w:cs="Times New Roman"/>
          <w:sz w:val="28"/>
          <w:szCs w:val="28"/>
        </w:rPr>
        <w:t xml:space="preserve"> </w:t>
      </w:r>
      <w:r w:rsidR="000A09AC" w:rsidRPr="000A09AC">
        <w:rPr>
          <w:rFonts w:ascii="Times New Roman" w:hAnsi="Times New Roman" w:cs="Times New Roman"/>
          <w:sz w:val="28"/>
          <w:szCs w:val="28"/>
        </w:rPr>
        <w:t xml:space="preserve">отметил доцент кафедры землеустройства землеустроительного факультета </w:t>
      </w:r>
      <w:proofErr w:type="spellStart"/>
      <w:r w:rsidR="000A09AC" w:rsidRPr="000A09AC">
        <w:rPr>
          <w:rFonts w:ascii="Times New Roman" w:hAnsi="Times New Roman" w:cs="Times New Roman"/>
          <w:sz w:val="28"/>
          <w:szCs w:val="28"/>
        </w:rPr>
        <w:t>ОмГАУ</w:t>
      </w:r>
      <w:proofErr w:type="spellEnd"/>
      <w:r w:rsidR="000A09AC" w:rsidRPr="000A09AC">
        <w:rPr>
          <w:rFonts w:ascii="Times New Roman" w:hAnsi="Times New Roman" w:cs="Times New Roman"/>
          <w:sz w:val="28"/>
          <w:szCs w:val="28"/>
        </w:rPr>
        <w:t xml:space="preserve"> им. П.А. Столыпина, кандидат экономических наук, </w:t>
      </w:r>
      <w:r w:rsidR="000A09AC">
        <w:rPr>
          <w:rFonts w:ascii="Times New Roman" w:hAnsi="Times New Roman" w:cs="Times New Roman"/>
          <w:sz w:val="28"/>
          <w:szCs w:val="28"/>
        </w:rPr>
        <w:t xml:space="preserve">член </w:t>
      </w:r>
      <w:r w:rsidR="000A09AC" w:rsidRPr="000A09AC">
        <w:rPr>
          <w:rFonts w:ascii="Times New Roman" w:hAnsi="Times New Roman" w:cs="Times New Roman"/>
          <w:sz w:val="28"/>
          <w:szCs w:val="28"/>
        </w:rPr>
        <w:t xml:space="preserve">Общественного совета при Управлении Росреестра по Омской области </w:t>
      </w:r>
      <w:r w:rsidR="000A09AC" w:rsidRPr="000A09AC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  <w:proofErr w:type="spellStart"/>
      <w:r w:rsidR="000A09AC" w:rsidRPr="000A09AC">
        <w:rPr>
          <w:rFonts w:ascii="Times New Roman" w:hAnsi="Times New Roman" w:cs="Times New Roman"/>
          <w:b/>
          <w:sz w:val="28"/>
          <w:szCs w:val="28"/>
        </w:rPr>
        <w:t>Махт</w:t>
      </w:r>
      <w:proofErr w:type="spellEnd"/>
      <w:r w:rsidR="000A09AC" w:rsidRPr="000A09AC">
        <w:rPr>
          <w:rFonts w:ascii="Times New Roman" w:hAnsi="Times New Roman" w:cs="Times New Roman"/>
          <w:b/>
          <w:sz w:val="28"/>
          <w:szCs w:val="28"/>
        </w:rPr>
        <w:t>.</w:t>
      </w:r>
    </w:p>
    <w:p w:rsidR="007B150E" w:rsidRDefault="007B150E" w:rsidP="00B10430">
      <w:pPr>
        <w:rPr>
          <w:rFonts w:ascii="Times New Roman" w:hAnsi="Times New Roman" w:cs="Times New Roman"/>
          <w:sz w:val="28"/>
          <w:szCs w:val="28"/>
        </w:rPr>
      </w:pPr>
    </w:p>
    <w:p w:rsidR="00923EC7" w:rsidRPr="00B10430" w:rsidRDefault="00B26124" w:rsidP="00B10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sectPr w:rsidR="00923EC7" w:rsidRPr="00B10430" w:rsidSect="00D7262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CA"/>
    <w:rsid w:val="000A09AC"/>
    <w:rsid w:val="000D32F5"/>
    <w:rsid w:val="000E13AE"/>
    <w:rsid w:val="000E2F9D"/>
    <w:rsid w:val="00147351"/>
    <w:rsid w:val="0018629A"/>
    <w:rsid w:val="00253553"/>
    <w:rsid w:val="002D51B6"/>
    <w:rsid w:val="00335A84"/>
    <w:rsid w:val="0037191A"/>
    <w:rsid w:val="004A6BF8"/>
    <w:rsid w:val="004B1162"/>
    <w:rsid w:val="00515060"/>
    <w:rsid w:val="0052503C"/>
    <w:rsid w:val="005F61CA"/>
    <w:rsid w:val="00646D67"/>
    <w:rsid w:val="006C3E62"/>
    <w:rsid w:val="007A2A13"/>
    <w:rsid w:val="007B150E"/>
    <w:rsid w:val="00877F5F"/>
    <w:rsid w:val="00923EC7"/>
    <w:rsid w:val="00943EB7"/>
    <w:rsid w:val="009609AC"/>
    <w:rsid w:val="00963CB0"/>
    <w:rsid w:val="009B2473"/>
    <w:rsid w:val="00A177D6"/>
    <w:rsid w:val="00A62988"/>
    <w:rsid w:val="00A9464D"/>
    <w:rsid w:val="00B10430"/>
    <w:rsid w:val="00B2045F"/>
    <w:rsid w:val="00B26124"/>
    <w:rsid w:val="00B43BD0"/>
    <w:rsid w:val="00B8570E"/>
    <w:rsid w:val="00C77207"/>
    <w:rsid w:val="00D40094"/>
    <w:rsid w:val="00D7262B"/>
    <w:rsid w:val="00D72CE1"/>
    <w:rsid w:val="00DC2303"/>
    <w:rsid w:val="00DD4A5D"/>
    <w:rsid w:val="00DE23F1"/>
    <w:rsid w:val="00F46787"/>
    <w:rsid w:val="00F6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E989"/>
  <w15:chartTrackingRefBased/>
  <w15:docId w15:val="{B679ED04-656D-41ED-B845-66BA54F8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45</cp:revision>
  <dcterms:created xsi:type="dcterms:W3CDTF">2025-05-12T05:49:00Z</dcterms:created>
  <dcterms:modified xsi:type="dcterms:W3CDTF">2025-05-14T05:53:00Z</dcterms:modified>
</cp:coreProperties>
</file>