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7C" w:rsidRDefault="0032227C" w:rsidP="0032227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</w:p>
    <w:p w:rsidR="0032227C" w:rsidRPr="002A6B7A" w:rsidRDefault="0032227C" w:rsidP="001E7134">
      <w:pPr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6B7A">
        <w:rPr>
          <w:rFonts w:ascii="Times New Roman" w:hAnsi="Times New Roman" w:cs="Times New Roman"/>
          <w:b/>
          <w:sz w:val="28"/>
          <w:szCs w:val="28"/>
          <w:lang w:eastAsia="ru-RU"/>
        </w:rPr>
        <w:t>СОВЕТ</w:t>
      </w:r>
    </w:p>
    <w:p w:rsidR="0032227C" w:rsidRPr="002A6B7A" w:rsidRDefault="0032227C" w:rsidP="001E7134">
      <w:pPr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Заринс</w:t>
      </w:r>
      <w:r w:rsidRPr="002A6B7A">
        <w:rPr>
          <w:rFonts w:ascii="Times New Roman" w:hAnsi="Times New Roman" w:cs="Times New Roman"/>
          <w:b/>
          <w:sz w:val="28"/>
          <w:szCs w:val="28"/>
          <w:lang w:eastAsia="ru-RU"/>
        </w:rPr>
        <w:t>кого сельского поселения</w:t>
      </w:r>
    </w:p>
    <w:p w:rsidR="0032227C" w:rsidRPr="002A6B7A" w:rsidRDefault="0032227C" w:rsidP="001E7134">
      <w:pPr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6B7A">
        <w:rPr>
          <w:rFonts w:ascii="Times New Roman" w:hAnsi="Times New Roman" w:cs="Times New Roman"/>
          <w:b/>
          <w:sz w:val="28"/>
          <w:szCs w:val="28"/>
          <w:lang w:eastAsia="ru-RU"/>
        </w:rPr>
        <w:t>Марьяновского муниципального района</w:t>
      </w:r>
    </w:p>
    <w:p w:rsidR="0032227C" w:rsidRDefault="0032227C" w:rsidP="001E7134">
      <w:pPr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6B7A">
        <w:rPr>
          <w:rFonts w:ascii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32227C" w:rsidRDefault="0032227C" w:rsidP="003222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134" w:rsidRPr="002A6B7A" w:rsidRDefault="001E7134" w:rsidP="003222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227C" w:rsidRPr="002A6B7A" w:rsidRDefault="0032227C" w:rsidP="003222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6B7A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227C" w:rsidRDefault="0032227C" w:rsidP="0032227C">
      <w:pPr>
        <w:pStyle w:val="1"/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00.00.2024                                                                                                 № 0</w:t>
      </w:r>
      <w:r w:rsidR="001E7134">
        <w:rPr>
          <w:rFonts w:ascii="Times New Roman" w:hAnsi="Times New Roman" w:cs="Times New Roman"/>
          <w:szCs w:val="28"/>
        </w:rPr>
        <w:t>/0</w:t>
      </w:r>
    </w:p>
    <w:p w:rsidR="0032227C" w:rsidRPr="002A6B7A" w:rsidRDefault="0032227C" w:rsidP="003222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227C" w:rsidRPr="001E7134" w:rsidRDefault="0032227C" w:rsidP="001E71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7134">
        <w:rPr>
          <w:rFonts w:ascii="Times New Roman" w:hAnsi="Times New Roman"/>
          <w:sz w:val="28"/>
          <w:szCs w:val="28"/>
        </w:rPr>
        <w:t>О внесении изменений в Решение Совета № 22/5 от 01.06.2023 в Положение «О порядке ведения муниципальной долговой книги»</w:t>
      </w:r>
    </w:p>
    <w:p w:rsidR="001E7134" w:rsidRDefault="001E7134" w:rsidP="001E7134">
      <w:pPr>
        <w:spacing w:after="0"/>
        <w:jc w:val="center"/>
      </w:pPr>
    </w:p>
    <w:p w:rsidR="0032227C" w:rsidRDefault="0032227C" w:rsidP="001E713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ч.3,3.1,3.2,4 ст.100, ч.2 ст</w:t>
      </w:r>
      <w:r w:rsidR="001E71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100.1,  ст. 120, 121 Бюджетного Кодекса Российской Федерации, Федеральным законом от 06.10.2003г.№131-ФЗ «Об общих принципах организации местного самоуправления в Российской Федерации», «Положением о бюджетном процессе и бюджетным устройством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поселении», </w:t>
      </w:r>
    </w:p>
    <w:p w:rsidR="0032227C" w:rsidRDefault="0032227C" w:rsidP="001E7134">
      <w:pPr>
        <w:spacing w:after="0"/>
        <w:ind w:firstLine="708"/>
        <w:jc w:val="both"/>
      </w:pPr>
    </w:p>
    <w:p w:rsidR="0032227C" w:rsidRDefault="0032227C" w:rsidP="001E71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Заринского сельского поселения РЕШИЛ:</w:t>
      </w:r>
    </w:p>
    <w:p w:rsidR="0032227C" w:rsidRDefault="0032227C" w:rsidP="001E7134">
      <w:pPr>
        <w:spacing w:after="0"/>
        <w:ind w:firstLine="708"/>
        <w:jc w:val="both"/>
      </w:pPr>
    </w:p>
    <w:p w:rsidR="0032227C" w:rsidRDefault="0032227C" w:rsidP="001E7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«О порядке ведения муниципальной долговой книги» (прилагается).</w:t>
      </w:r>
    </w:p>
    <w:p w:rsidR="0032227C" w:rsidRPr="00942422" w:rsidRDefault="0032227C" w:rsidP="001E71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42422">
        <w:rPr>
          <w:rFonts w:ascii="Times New Roman" w:hAnsi="Times New Roman"/>
          <w:sz w:val="28"/>
          <w:szCs w:val="28"/>
        </w:rPr>
        <w:t xml:space="preserve">. Обнародовать настоящее решение в установленном порядке. </w:t>
      </w:r>
    </w:p>
    <w:p w:rsidR="0032227C" w:rsidRDefault="0032227C" w:rsidP="0032227C">
      <w:pPr>
        <w:shd w:val="clear" w:color="auto" w:fill="FFFFFF"/>
        <w:spacing w:before="365" w:line="240" w:lineRule="auto"/>
        <w:ind w:firstLine="708"/>
        <w:jc w:val="both"/>
      </w:pPr>
    </w:p>
    <w:p w:rsidR="001E7134" w:rsidRDefault="001E7134" w:rsidP="0032227C">
      <w:pPr>
        <w:shd w:val="clear" w:color="auto" w:fill="FFFFFF"/>
        <w:spacing w:before="365" w:line="240" w:lineRule="auto"/>
        <w:ind w:firstLine="708"/>
        <w:jc w:val="both"/>
      </w:pPr>
    </w:p>
    <w:p w:rsidR="001E7134" w:rsidRDefault="001E7134" w:rsidP="0032227C">
      <w:pPr>
        <w:shd w:val="clear" w:color="auto" w:fill="FFFFFF"/>
        <w:spacing w:before="365" w:line="240" w:lineRule="auto"/>
        <w:ind w:firstLine="708"/>
        <w:jc w:val="both"/>
      </w:pPr>
    </w:p>
    <w:p w:rsidR="001E7134" w:rsidRDefault="001E7134" w:rsidP="0032227C">
      <w:pPr>
        <w:shd w:val="clear" w:color="auto" w:fill="FFFFFF"/>
        <w:spacing w:before="365" w:line="240" w:lineRule="auto"/>
        <w:ind w:firstLine="708"/>
        <w:jc w:val="both"/>
      </w:pPr>
    </w:p>
    <w:p w:rsidR="001E7134" w:rsidRDefault="001E7134" w:rsidP="0032227C">
      <w:pPr>
        <w:shd w:val="clear" w:color="auto" w:fill="FFFFFF"/>
        <w:spacing w:before="365" w:line="240" w:lineRule="auto"/>
        <w:ind w:firstLine="708"/>
        <w:jc w:val="both"/>
      </w:pPr>
    </w:p>
    <w:tbl>
      <w:tblPr>
        <w:tblW w:w="0" w:type="auto"/>
        <w:tblLook w:val="04A0"/>
      </w:tblPr>
      <w:tblGrid>
        <w:gridCol w:w="4786"/>
        <w:gridCol w:w="4784"/>
      </w:tblGrid>
      <w:tr w:rsidR="0032227C" w:rsidRPr="00905260" w:rsidTr="008B6180">
        <w:tc>
          <w:tcPr>
            <w:tcW w:w="4786" w:type="dxa"/>
          </w:tcPr>
          <w:p w:rsidR="0032227C" w:rsidRPr="00905260" w:rsidRDefault="0032227C" w:rsidP="008B61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26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Заринского </w:t>
            </w:r>
          </w:p>
          <w:p w:rsidR="0032227C" w:rsidRDefault="0032227C" w:rsidP="008B61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2227C" w:rsidRPr="00905260" w:rsidRDefault="0032227C" w:rsidP="008B61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7C" w:rsidRPr="00905260" w:rsidRDefault="0032227C" w:rsidP="008B61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2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В.В.Бондаренко</w:t>
            </w:r>
          </w:p>
        </w:tc>
        <w:tc>
          <w:tcPr>
            <w:tcW w:w="4784" w:type="dxa"/>
          </w:tcPr>
          <w:p w:rsidR="0032227C" w:rsidRPr="00905260" w:rsidRDefault="0032227C" w:rsidP="008B61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26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Заринского сельского поселения</w:t>
            </w:r>
          </w:p>
          <w:p w:rsidR="0032227C" w:rsidRPr="00905260" w:rsidRDefault="0032227C" w:rsidP="008B61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7C" w:rsidRDefault="0032227C" w:rsidP="008B61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26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Н.В.Романовская</w:t>
            </w:r>
          </w:p>
          <w:p w:rsidR="0032227C" w:rsidRDefault="0032227C" w:rsidP="008B61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27C" w:rsidRPr="00905260" w:rsidRDefault="0032227C" w:rsidP="008B61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E9B" w:rsidRDefault="001A1E9B" w:rsidP="001E7134"/>
    <w:sectPr w:rsidR="001A1E9B" w:rsidSect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27C"/>
    <w:rsid w:val="001A1E9B"/>
    <w:rsid w:val="001E7134"/>
    <w:rsid w:val="0032227C"/>
    <w:rsid w:val="00D84C9A"/>
    <w:rsid w:val="00D8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7C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32227C"/>
    <w:pPr>
      <w:spacing w:after="0" w:line="240" w:lineRule="auto"/>
    </w:pPr>
    <w:rPr>
      <w:rFonts w:ascii="Calibri" w:eastAsia="Times New Roman" w:hAnsi="Calibri" w:cs="Calibri"/>
      <w:sz w:val="28"/>
      <w:lang w:eastAsia="ru-RU"/>
    </w:rPr>
  </w:style>
  <w:style w:type="paragraph" w:styleId="a3">
    <w:name w:val="No Spacing"/>
    <w:uiPriority w:val="1"/>
    <w:qFormat/>
    <w:rsid w:val="0032227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2024-03-04T05:46:00Z</dcterms:created>
  <dcterms:modified xsi:type="dcterms:W3CDTF">2024-03-05T02:44:00Z</dcterms:modified>
</cp:coreProperties>
</file>