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62" w:rsidRPr="00397974" w:rsidRDefault="00FB7662" w:rsidP="00FB766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97974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FB7662" w:rsidRPr="00397974" w:rsidRDefault="00FB7662" w:rsidP="00FB766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97974">
        <w:rPr>
          <w:rFonts w:ascii="Times New Roman" w:hAnsi="Times New Roman"/>
          <w:b/>
          <w:sz w:val="32"/>
          <w:szCs w:val="32"/>
        </w:rPr>
        <w:t xml:space="preserve">Глава Заринского сельского поселения </w:t>
      </w:r>
    </w:p>
    <w:p w:rsidR="00FB7662" w:rsidRPr="00397974" w:rsidRDefault="00FB7662" w:rsidP="00FB766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97974">
        <w:rPr>
          <w:rFonts w:ascii="Times New Roman" w:hAnsi="Times New Roman"/>
          <w:b/>
          <w:sz w:val="32"/>
          <w:szCs w:val="32"/>
        </w:rPr>
        <w:t xml:space="preserve">Марьяновского муниципального района </w:t>
      </w:r>
    </w:p>
    <w:p w:rsidR="00FB7662" w:rsidRDefault="00FB7662" w:rsidP="00FB766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97974">
        <w:rPr>
          <w:rFonts w:ascii="Times New Roman" w:hAnsi="Times New Roman"/>
          <w:b/>
          <w:sz w:val="32"/>
          <w:szCs w:val="32"/>
        </w:rPr>
        <w:t>Омской области</w:t>
      </w:r>
    </w:p>
    <w:p w:rsidR="00FB7662" w:rsidRPr="00FE26EF" w:rsidRDefault="00FB7662" w:rsidP="00FB766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B7662" w:rsidRPr="00DB1E96" w:rsidRDefault="00FB7662" w:rsidP="00FB7662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E96">
        <w:rPr>
          <w:rFonts w:ascii="Times New Roman" w:hAnsi="Times New Roman"/>
          <w:b/>
          <w:sz w:val="28"/>
          <w:szCs w:val="28"/>
        </w:rPr>
        <w:t>ПОСТАНОВЛЕНИЕ</w:t>
      </w:r>
    </w:p>
    <w:p w:rsidR="00FB7662" w:rsidRPr="00E77C48" w:rsidRDefault="00FB7662" w:rsidP="00FB7662">
      <w:pPr>
        <w:spacing w:after="0" w:line="240" w:lineRule="auto"/>
        <w:ind w:left="-426" w:right="283"/>
        <w:rPr>
          <w:rFonts w:ascii="Times New Roman" w:hAnsi="Times New Roman"/>
          <w:sz w:val="28"/>
          <w:szCs w:val="28"/>
        </w:rPr>
      </w:pPr>
      <w:r w:rsidRPr="00E77C48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23.01.2025</w:t>
      </w:r>
      <w:r w:rsidRPr="00E77C4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77C4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№3</w:t>
      </w:r>
    </w:p>
    <w:p w:rsidR="00FB7662" w:rsidRPr="00FE6A4A" w:rsidRDefault="00FB7662" w:rsidP="00FB7662">
      <w:pPr>
        <w:spacing w:after="0" w:line="240" w:lineRule="auto"/>
        <w:ind w:left="-426" w:right="283"/>
        <w:jc w:val="center"/>
        <w:rPr>
          <w:rFonts w:ascii="Times New Roman" w:hAnsi="Times New Roman"/>
          <w:sz w:val="28"/>
          <w:szCs w:val="28"/>
        </w:rPr>
      </w:pPr>
    </w:p>
    <w:p w:rsidR="00FB7662" w:rsidRDefault="00FB7662" w:rsidP="00FB7662">
      <w:pPr>
        <w:spacing w:after="0" w:line="240" w:lineRule="auto"/>
        <w:ind w:left="-426" w:right="283"/>
        <w:jc w:val="center"/>
        <w:rPr>
          <w:rFonts w:ascii="Times New Roman" w:hAnsi="Times New Roman"/>
          <w:sz w:val="28"/>
          <w:szCs w:val="28"/>
        </w:rPr>
      </w:pPr>
      <w:r w:rsidRPr="00855CB3">
        <w:rPr>
          <w:rFonts w:ascii="Times New Roman" w:hAnsi="Times New Roman"/>
          <w:sz w:val="28"/>
          <w:szCs w:val="28"/>
        </w:rPr>
        <w:t>Об утвержд</w:t>
      </w:r>
      <w:r>
        <w:rPr>
          <w:rFonts w:ascii="Times New Roman" w:hAnsi="Times New Roman"/>
          <w:sz w:val="28"/>
          <w:szCs w:val="28"/>
        </w:rPr>
        <w:t>ении Плана мероприятий по противодействию</w:t>
      </w:r>
      <w:r w:rsidRPr="00855CB3">
        <w:rPr>
          <w:rFonts w:ascii="Times New Roman" w:hAnsi="Times New Roman"/>
          <w:sz w:val="28"/>
          <w:szCs w:val="28"/>
        </w:rPr>
        <w:t xml:space="preserve"> коррупции в администрации </w:t>
      </w:r>
      <w:r>
        <w:rPr>
          <w:rFonts w:ascii="Times New Roman" w:hAnsi="Times New Roman"/>
          <w:sz w:val="28"/>
          <w:szCs w:val="28"/>
        </w:rPr>
        <w:t>Зарин</w:t>
      </w:r>
      <w:r w:rsidRPr="00855CB3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Марьяновско</w:t>
      </w:r>
      <w:r w:rsidRPr="00855CB3">
        <w:rPr>
          <w:rFonts w:ascii="Times New Roman" w:hAnsi="Times New Roman"/>
          <w:sz w:val="28"/>
          <w:szCs w:val="28"/>
        </w:rPr>
        <w:t>го муниципального ра</w:t>
      </w:r>
      <w:r>
        <w:rPr>
          <w:rFonts w:ascii="Times New Roman" w:hAnsi="Times New Roman"/>
          <w:sz w:val="28"/>
          <w:szCs w:val="28"/>
        </w:rPr>
        <w:t xml:space="preserve">йона Омской области </w:t>
      </w:r>
    </w:p>
    <w:p w:rsidR="00FB7662" w:rsidRPr="00A70BC6" w:rsidRDefault="00FB7662" w:rsidP="00FB7662">
      <w:pPr>
        <w:spacing w:after="0" w:line="240" w:lineRule="auto"/>
        <w:ind w:left="-426"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2025 </w:t>
      </w:r>
      <w:r w:rsidRPr="00855CB3">
        <w:rPr>
          <w:rFonts w:ascii="Times New Roman" w:hAnsi="Times New Roman"/>
          <w:sz w:val="28"/>
          <w:szCs w:val="28"/>
        </w:rPr>
        <w:t>год</w:t>
      </w:r>
    </w:p>
    <w:p w:rsidR="00FB7662" w:rsidRDefault="00FB7662" w:rsidP="00FB7662">
      <w:pPr>
        <w:spacing w:after="0"/>
        <w:ind w:left="-426" w:right="283"/>
      </w:pPr>
    </w:p>
    <w:p w:rsidR="00FB7662" w:rsidRDefault="00FB7662" w:rsidP="00FB7662">
      <w:pPr>
        <w:pStyle w:val="a4"/>
        <w:ind w:left="-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FE6A4A">
        <w:rPr>
          <w:sz w:val="28"/>
          <w:szCs w:val="28"/>
        </w:rPr>
        <w:t xml:space="preserve">В соответствие с </w:t>
      </w:r>
      <w:r w:rsidRPr="00397974">
        <w:rPr>
          <w:sz w:val="28"/>
          <w:szCs w:val="28"/>
        </w:rPr>
        <w:t xml:space="preserve">Федеральным </w:t>
      </w:r>
      <w:hyperlink r:id="rId5" w:history="1">
        <w:r w:rsidRPr="00FB7662">
          <w:rPr>
            <w:rStyle w:val="a3"/>
            <w:sz w:val="28"/>
            <w:szCs w:val="28"/>
          </w:rPr>
          <w:t>законом</w:t>
        </w:r>
      </w:hyperlink>
      <w:r w:rsidRPr="00FB7662">
        <w:rPr>
          <w:sz w:val="28"/>
          <w:szCs w:val="28"/>
        </w:rPr>
        <w:t xml:space="preserve"> от 25.12.2008 N 273-ФЗ "О противодействии коррупции" (в ред. от 21.11.2011г.), Указом Президента Российской Федерации от 19.05.2008 </w:t>
      </w:r>
      <w:hyperlink r:id="rId6" w:history="1">
        <w:r w:rsidRPr="00FB7662">
          <w:rPr>
            <w:rStyle w:val="a3"/>
            <w:sz w:val="28"/>
            <w:szCs w:val="28"/>
          </w:rPr>
          <w:t>N 815</w:t>
        </w:r>
      </w:hyperlink>
      <w:r w:rsidRPr="00CD27CF">
        <w:rPr>
          <w:sz w:val="28"/>
          <w:szCs w:val="28"/>
        </w:rPr>
        <w:t xml:space="preserve"> </w:t>
      </w:r>
      <w:r w:rsidRPr="00FE6A4A">
        <w:rPr>
          <w:sz w:val="28"/>
          <w:szCs w:val="28"/>
        </w:rPr>
        <w:t>"О мерах по противодействию коррупции",</w:t>
      </w:r>
      <w:r>
        <w:rPr>
          <w:sz w:val="28"/>
          <w:szCs w:val="28"/>
        </w:rPr>
        <w:t xml:space="preserve"> Указом Губернатора Омской области от </w:t>
      </w:r>
      <w:r w:rsidRPr="00F40F53">
        <w:rPr>
          <w:sz w:val="28"/>
          <w:szCs w:val="28"/>
        </w:rPr>
        <w:t>25.02.2016 №41 «Об утверждении плана проти</w:t>
      </w:r>
      <w:r>
        <w:rPr>
          <w:sz w:val="28"/>
          <w:szCs w:val="28"/>
        </w:rPr>
        <w:t>водействия коррупции в органах местного самоуправления Омской области», Уставом муниципального образования Заринское сельское поселение Марьяновского муниципального района Омской области,</w:t>
      </w:r>
      <w:proofErr w:type="gramEnd"/>
    </w:p>
    <w:p w:rsidR="00FB7662" w:rsidRDefault="00FB7662" w:rsidP="00FB7662">
      <w:pPr>
        <w:pStyle w:val="a4"/>
        <w:ind w:left="-426" w:right="28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B7662" w:rsidRDefault="00FB7662" w:rsidP="00FB7662">
      <w:pPr>
        <w:pStyle w:val="a4"/>
        <w:numPr>
          <w:ilvl w:val="0"/>
          <w:numId w:val="1"/>
        </w:numPr>
        <w:ind w:left="-426" w:right="283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по противодействию коррупции в администрации Заринского сельского поселения на 2025 год согласно приложению №1 к настоящему постановлению.</w:t>
      </w:r>
    </w:p>
    <w:p w:rsidR="00FB7662" w:rsidRPr="00F40F53" w:rsidRDefault="00FB7662" w:rsidP="00FB7662">
      <w:pPr>
        <w:pStyle w:val="a4"/>
        <w:numPr>
          <w:ilvl w:val="0"/>
          <w:numId w:val="1"/>
        </w:numPr>
        <w:ind w:left="-426" w:right="283"/>
        <w:jc w:val="both"/>
        <w:rPr>
          <w:sz w:val="28"/>
          <w:szCs w:val="28"/>
        </w:rPr>
      </w:pPr>
      <w:r w:rsidRPr="00397974">
        <w:rPr>
          <w:sz w:val="28"/>
          <w:szCs w:val="28"/>
        </w:rPr>
        <w:t>Произвести</w:t>
      </w:r>
      <w:r>
        <w:rPr>
          <w:color w:val="FF0000"/>
          <w:sz w:val="28"/>
          <w:szCs w:val="28"/>
        </w:rPr>
        <w:t xml:space="preserve"> </w:t>
      </w:r>
      <w:r w:rsidRPr="00F40F53">
        <w:rPr>
          <w:sz w:val="28"/>
          <w:szCs w:val="28"/>
        </w:rPr>
        <w:t xml:space="preserve"> анализ о реализации плана по противодействию коррупции в администрации </w:t>
      </w:r>
      <w:r>
        <w:rPr>
          <w:sz w:val="28"/>
          <w:szCs w:val="28"/>
        </w:rPr>
        <w:t>Зарин</w:t>
      </w:r>
      <w:r w:rsidRPr="00F40F53">
        <w:rPr>
          <w:sz w:val="28"/>
          <w:szCs w:val="28"/>
        </w:rPr>
        <w:t>с</w:t>
      </w:r>
      <w:r>
        <w:rPr>
          <w:sz w:val="28"/>
          <w:szCs w:val="28"/>
        </w:rPr>
        <w:t xml:space="preserve">кого сельского поселения за 2024 год </w:t>
      </w:r>
      <w:r w:rsidRPr="00F40F53">
        <w:rPr>
          <w:sz w:val="28"/>
          <w:szCs w:val="28"/>
        </w:rPr>
        <w:t>(Приложение №2).</w:t>
      </w:r>
    </w:p>
    <w:p w:rsidR="00FB7662" w:rsidRDefault="00FB7662" w:rsidP="00FB7662">
      <w:pPr>
        <w:pStyle w:val="a4"/>
        <w:numPr>
          <w:ilvl w:val="0"/>
          <w:numId w:val="1"/>
        </w:numPr>
        <w:ind w:left="-426" w:right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B7662" w:rsidRDefault="00FB7662" w:rsidP="00FB7662">
      <w:pPr>
        <w:pStyle w:val="a4"/>
        <w:ind w:left="-426" w:right="283"/>
        <w:jc w:val="both"/>
        <w:rPr>
          <w:sz w:val="28"/>
          <w:szCs w:val="28"/>
        </w:rPr>
      </w:pPr>
    </w:p>
    <w:p w:rsidR="00FB7662" w:rsidRDefault="00FB7662" w:rsidP="00FB7662">
      <w:pPr>
        <w:pStyle w:val="a4"/>
        <w:spacing w:before="0" w:beforeAutospacing="0" w:after="0" w:afterAutospacing="0"/>
        <w:ind w:left="-426" w:right="283"/>
        <w:rPr>
          <w:sz w:val="28"/>
          <w:szCs w:val="28"/>
        </w:rPr>
      </w:pPr>
    </w:p>
    <w:p w:rsidR="00FB7662" w:rsidRDefault="00FB7662" w:rsidP="00FB7662">
      <w:pPr>
        <w:pStyle w:val="a4"/>
        <w:spacing w:before="0" w:beforeAutospacing="0" w:after="0" w:afterAutospacing="0"/>
        <w:ind w:left="-426" w:right="283"/>
        <w:rPr>
          <w:sz w:val="28"/>
          <w:szCs w:val="28"/>
        </w:rPr>
      </w:pPr>
    </w:p>
    <w:p w:rsidR="00FB7662" w:rsidRDefault="00FB7662" w:rsidP="00FB7662">
      <w:pPr>
        <w:pStyle w:val="a4"/>
        <w:spacing w:before="0" w:beforeAutospacing="0" w:after="0" w:afterAutospacing="0"/>
        <w:ind w:left="-426" w:right="283"/>
        <w:rPr>
          <w:sz w:val="28"/>
          <w:szCs w:val="28"/>
        </w:rPr>
      </w:pPr>
      <w:r>
        <w:rPr>
          <w:sz w:val="28"/>
          <w:szCs w:val="28"/>
        </w:rPr>
        <w:t xml:space="preserve">Глава Заринского </w:t>
      </w:r>
    </w:p>
    <w:p w:rsidR="00FB7662" w:rsidRPr="000A467B" w:rsidRDefault="00FB7662" w:rsidP="00FB7662">
      <w:pPr>
        <w:pStyle w:val="a4"/>
        <w:spacing w:before="0" w:beforeAutospacing="0" w:after="0" w:afterAutospacing="0"/>
        <w:ind w:left="-426" w:right="283"/>
        <w:rPr>
          <w:sz w:val="28"/>
          <w:szCs w:val="28"/>
        </w:rPr>
      </w:pPr>
      <w:r w:rsidRPr="000A467B">
        <w:rPr>
          <w:sz w:val="28"/>
          <w:szCs w:val="28"/>
        </w:rPr>
        <w:t xml:space="preserve">сельского поселения                                             </w:t>
      </w:r>
      <w:r>
        <w:rPr>
          <w:sz w:val="28"/>
          <w:szCs w:val="28"/>
        </w:rPr>
        <w:t xml:space="preserve">                           </w:t>
      </w:r>
      <w:r w:rsidRPr="000A467B">
        <w:rPr>
          <w:sz w:val="28"/>
          <w:szCs w:val="28"/>
        </w:rPr>
        <w:t>В.В.Бондаренко</w:t>
      </w:r>
    </w:p>
    <w:p w:rsidR="00FB7662" w:rsidRPr="00397974" w:rsidRDefault="00FB7662" w:rsidP="00FB7662">
      <w:pPr>
        <w:pStyle w:val="a4"/>
        <w:ind w:left="720"/>
        <w:rPr>
          <w:sz w:val="28"/>
          <w:szCs w:val="28"/>
        </w:rPr>
      </w:pPr>
    </w:p>
    <w:p w:rsidR="00FB7662" w:rsidRDefault="00FB7662" w:rsidP="00FB7662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</w:p>
    <w:p w:rsidR="00FB7662" w:rsidRDefault="00FB7662" w:rsidP="00FB7662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</w:p>
    <w:p w:rsidR="00FB7662" w:rsidRDefault="00FB7662" w:rsidP="00FB7662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</w:p>
    <w:p w:rsidR="00FB7662" w:rsidRDefault="00FB7662" w:rsidP="00FB7662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  <w:r w:rsidRPr="00EE1DA8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1 к</w:t>
      </w:r>
      <w:r w:rsidRPr="00EE1DA8">
        <w:rPr>
          <w:sz w:val="20"/>
          <w:szCs w:val="20"/>
        </w:rPr>
        <w:t xml:space="preserve"> постановлению Главы </w:t>
      </w:r>
      <w:r>
        <w:rPr>
          <w:sz w:val="20"/>
          <w:szCs w:val="20"/>
        </w:rPr>
        <w:t>Зарин</w:t>
      </w:r>
      <w:r w:rsidRPr="00EE1DA8">
        <w:rPr>
          <w:sz w:val="20"/>
          <w:szCs w:val="20"/>
        </w:rPr>
        <w:t xml:space="preserve">ского </w:t>
      </w:r>
    </w:p>
    <w:p w:rsidR="00FB7662" w:rsidRDefault="00FB7662" w:rsidP="00FB7662">
      <w:pPr>
        <w:pStyle w:val="a4"/>
        <w:spacing w:before="0" w:beforeAutospacing="0" w:after="0" w:afterAutospacing="0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сельского  поселения от 23.01.2025 №3</w:t>
      </w:r>
    </w:p>
    <w:p w:rsidR="00FB7662" w:rsidRDefault="00FB7662" w:rsidP="00FB7662">
      <w:pPr>
        <w:pStyle w:val="a4"/>
        <w:spacing w:before="0" w:beforeAutospacing="0" w:after="0" w:afterAutospacing="0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</w:p>
    <w:p w:rsidR="00FB7662" w:rsidRPr="00EE1DA8" w:rsidRDefault="00FB7662" w:rsidP="00FB7662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FB7662" w:rsidRPr="00855CB3" w:rsidRDefault="00FB7662" w:rsidP="00FB7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CB3">
        <w:rPr>
          <w:rFonts w:ascii="Times New Roman" w:hAnsi="Times New Roman"/>
          <w:b/>
          <w:sz w:val="28"/>
          <w:szCs w:val="28"/>
        </w:rPr>
        <w:t>ПЛАН</w:t>
      </w:r>
    </w:p>
    <w:p w:rsidR="00FB7662" w:rsidRDefault="00FB7662" w:rsidP="00FB7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CB3">
        <w:rPr>
          <w:rFonts w:ascii="Times New Roman" w:hAnsi="Times New Roman"/>
          <w:b/>
          <w:sz w:val="28"/>
          <w:szCs w:val="28"/>
        </w:rPr>
        <w:t>Противодействия коррупции в администрац</w:t>
      </w:r>
      <w:proofErr w:type="gramStart"/>
      <w:r w:rsidRPr="00855CB3">
        <w:rPr>
          <w:rFonts w:ascii="Times New Roman" w:hAnsi="Times New Roman"/>
          <w:b/>
          <w:sz w:val="28"/>
          <w:szCs w:val="28"/>
        </w:rPr>
        <w:t>ии и ее</w:t>
      </w:r>
      <w:proofErr w:type="gramEnd"/>
      <w:r w:rsidRPr="00855CB3">
        <w:rPr>
          <w:rFonts w:ascii="Times New Roman" w:hAnsi="Times New Roman"/>
          <w:b/>
          <w:sz w:val="28"/>
          <w:szCs w:val="28"/>
        </w:rPr>
        <w:t xml:space="preserve"> структурных подразделениях </w:t>
      </w:r>
      <w:r>
        <w:rPr>
          <w:rFonts w:ascii="Times New Roman" w:hAnsi="Times New Roman"/>
          <w:b/>
          <w:sz w:val="28"/>
          <w:szCs w:val="28"/>
        </w:rPr>
        <w:t>Зарин</w:t>
      </w:r>
      <w:r w:rsidRPr="00855CB3">
        <w:rPr>
          <w:rFonts w:ascii="Times New Roman" w:hAnsi="Times New Roman"/>
          <w:b/>
          <w:sz w:val="28"/>
          <w:szCs w:val="28"/>
        </w:rPr>
        <w:t>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Марьяновско</w:t>
      </w:r>
      <w:r w:rsidRPr="00855CB3">
        <w:rPr>
          <w:rFonts w:ascii="Times New Roman" w:hAnsi="Times New Roman"/>
          <w:b/>
          <w:sz w:val="28"/>
          <w:szCs w:val="28"/>
        </w:rPr>
        <w:t xml:space="preserve">го муниципального района Омской области на </w:t>
      </w:r>
      <w:r>
        <w:rPr>
          <w:rFonts w:ascii="Times New Roman" w:hAnsi="Times New Roman"/>
          <w:b/>
          <w:sz w:val="28"/>
          <w:szCs w:val="28"/>
        </w:rPr>
        <w:t>2025 год</w:t>
      </w:r>
    </w:p>
    <w:p w:rsidR="00FB7662" w:rsidRPr="00FC3959" w:rsidRDefault="00FB7662" w:rsidP="00FB76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75"/>
        <w:gridCol w:w="1873"/>
        <w:gridCol w:w="2748"/>
      </w:tblGrid>
      <w:tr w:rsidR="00FB7662" w:rsidRPr="002249BC" w:rsidTr="00177740">
        <w:trPr>
          <w:tblHeader/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Pr="00397974" w:rsidRDefault="00FB7662" w:rsidP="00177740">
            <w:pPr>
              <w:pStyle w:val="a4"/>
              <w:jc w:val="center"/>
              <w:rPr>
                <w:b/>
              </w:rPr>
            </w:pPr>
            <w:r w:rsidRPr="00397974">
              <w:rPr>
                <w:b/>
              </w:rPr>
              <w:t>Мероприятия противодействия коррупции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Pr="00397974" w:rsidRDefault="00FB7662" w:rsidP="00177740">
            <w:pPr>
              <w:pStyle w:val="a4"/>
              <w:jc w:val="center"/>
              <w:rPr>
                <w:b/>
              </w:rPr>
            </w:pPr>
            <w:r w:rsidRPr="00397974">
              <w:rPr>
                <w:b/>
              </w:rPr>
              <w:t>Срок выполнения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Pr="00397974" w:rsidRDefault="00FB7662" w:rsidP="00177740">
            <w:pPr>
              <w:pStyle w:val="a4"/>
              <w:jc w:val="center"/>
              <w:rPr>
                <w:b/>
              </w:rPr>
            </w:pPr>
            <w:r w:rsidRPr="00397974">
              <w:rPr>
                <w:b/>
              </w:rPr>
              <w:t>Ответственные лица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Pr="00397974" w:rsidRDefault="00FB7662" w:rsidP="00177740">
            <w:pPr>
              <w:pStyle w:val="a4"/>
              <w:jc w:val="center"/>
              <w:rPr>
                <w:b/>
              </w:rPr>
            </w:pPr>
            <w:r w:rsidRPr="00397974">
              <w:rPr>
                <w:b/>
              </w:rPr>
              <w:t>Раздел I. Меры по нормативному обеспечению противодействия коррупции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Pr="00397974" w:rsidRDefault="00FB7662" w:rsidP="00177740">
            <w:pPr>
              <w:pStyle w:val="a4"/>
              <w:jc w:val="center"/>
              <w:rPr>
                <w:b/>
              </w:rPr>
            </w:pPr>
            <w:r w:rsidRPr="00397974">
              <w:rPr>
                <w:b/>
              </w:rPr>
              <w:t>Внесение изменений и дополнений в муниципальные правовые акты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</w:pPr>
            <w:r>
              <w:t xml:space="preserve">1. Анализ нормативной правовой базы администрации Заринского сельского поселения 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глава поселения  Бондаренко В.В.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</w:pPr>
            <w:r>
              <w:t>2. Обеспечение доступа к информации о деятельности органов местного самоуправления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jc w:val="center"/>
            </w:pPr>
            <w:proofErr w:type="gramStart"/>
            <w:r>
              <w:t>п</w:t>
            </w:r>
            <w:proofErr w:type="gramEnd"/>
            <w:r>
              <w:t>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глава поселения  Бондаренко В.В.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jc w:val="center"/>
            </w:pPr>
            <w:r w:rsidRPr="00397974">
              <w:rPr>
                <w:b/>
              </w:rPr>
              <w:t>Раздел II. Меры по совершенствованию муниципального</w:t>
            </w:r>
            <w:r>
              <w:t xml:space="preserve"> </w:t>
            </w:r>
            <w:r w:rsidRPr="00397974">
              <w:rPr>
                <w:b/>
              </w:rPr>
              <w:t>управления в целях предупреждения коррупции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1. Внесение изменений и дополнений в нормативные правовые акты.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е</w:t>
            </w:r>
            <w:proofErr w:type="gramEnd"/>
            <w:r>
              <w:t>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глава поселения  Бондаренко В.В.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2. Экспертиза нормативно-правовых актов принимаемых в администрации Заринского сельского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  <w:jc w:val="center"/>
            </w:pPr>
            <w: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глава поселения  Бондаренко В.В.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3. Предоставление органам прокуратуры, для  проведения анализа нормативно-правовых актов, принимаемых в администрации сельского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п</w:t>
            </w:r>
            <w:proofErr w:type="gramEnd"/>
            <w:r>
              <w:t>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глава поселения  Бондаренко В.В.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4. Совершенствование организации работы с обращениями граждан.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глава поселения  Бондаренко В.В.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Pr="00397974" w:rsidRDefault="00FB7662" w:rsidP="0017774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397974">
              <w:rPr>
                <w:b/>
              </w:rPr>
              <w:t xml:space="preserve">. Внедрение </w:t>
            </w:r>
            <w:proofErr w:type="spellStart"/>
            <w:r w:rsidRPr="00397974">
              <w:rPr>
                <w:b/>
              </w:rPr>
              <w:t>антикоррупционных</w:t>
            </w:r>
            <w:proofErr w:type="spellEnd"/>
            <w:r w:rsidRPr="00397974">
              <w:rPr>
                <w:b/>
              </w:rPr>
              <w:t xml:space="preserve"> механизмов в администрации </w:t>
            </w:r>
            <w:r>
              <w:rPr>
                <w:b/>
              </w:rPr>
              <w:t xml:space="preserve">                    в рамках </w:t>
            </w:r>
            <w:r w:rsidRPr="00397974">
              <w:rPr>
                <w:b/>
              </w:rPr>
              <w:t>реализации кадровой политики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jc w:val="both"/>
            </w:pPr>
            <w:r>
              <w:t xml:space="preserve">1.Осуществление </w:t>
            </w:r>
            <w:proofErr w:type="gramStart"/>
            <w:r>
              <w:t>контроля    за</w:t>
            </w:r>
            <w:proofErr w:type="gramEnd"/>
            <w:r>
              <w:t xml:space="preserve"> соблюдением законодательства       о муниципальной службе.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jc w:val="center"/>
            </w:pPr>
            <w: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FB7662" w:rsidRDefault="00FB7662" w:rsidP="00177740">
            <w:pPr>
              <w:pStyle w:val="a4"/>
              <w:spacing w:before="0" w:beforeAutospacing="0"/>
            </w:pPr>
            <w:r>
              <w:t>глава поселения  Бондаренко В.В.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</w:pPr>
            <w:r>
              <w:t xml:space="preserve">2. Обеспечение       </w:t>
            </w:r>
            <w:r>
              <w:br/>
              <w:t xml:space="preserve">деятельности комиссии по соблюдению   </w:t>
            </w:r>
            <w:r>
              <w:br/>
              <w:t xml:space="preserve">требований к служебному поведению     </w:t>
            </w:r>
            <w:r>
              <w:br/>
              <w:t xml:space="preserve">муниципальных служащих администрации  </w:t>
            </w:r>
            <w:r>
              <w:br/>
              <w:t>и урегулированию конфликта интересов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jc w:val="center"/>
            </w:pPr>
            <w:r>
              <w:t>ежеквартально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</w:pPr>
            <w:r>
              <w:t>Комиссия по урегулированию конфликта интересов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jc w:val="both"/>
            </w:pPr>
            <w:r>
              <w:lastRenderedPageBreak/>
              <w:t>3. Анализ результатов проверок соблюдения</w:t>
            </w:r>
            <w:r>
              <w:br/>
              <w:t xml:space="preserve">муниципальными служащими ограничений  </w:t>
            </w:r>
            <w:r>
              <w:br/>
              <w:t xml:space="preserve">и запретов, связанных с муниципальной </w:t>
            </w:r>
            <w:r>
              <w:br/>
              <w:t xml:space="preserve">службой; проверок сведений о доходах, </w:t>
            </w:r>
            <w:r>
              <w:br/>
              <w:t xml:space="preserve">об имуществе и обязательствах         </w:t>
            </w:r>
            <w:r>
              <w:br/>
              <w:t xml:space="preserve">имущественного характера; практики    </w:t>
            </w:r>
            <w:r>
              <w:br/>
              <w:t xml:space="preserve">выявления и устранения нарушений      </w:t>
            </w:r>
            <w:r>
              <w:br/>
              <w:t xml:space="preserve">правил этики и общих принципов        </w:t>
            </w:r>
            <w:r>
              <w:br/>
              <w:t xml:space="preserve">служебного поведения; привлечения     </w:t>
            </w:r>
            <w:r>
              <w:br/>
              <w:t>муниципальных служащих                к дисциплинарной ответственности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jc w:val="center"/>
            </w:pPr>
            <w:r>
              <w:t>апрель             2025 года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глава поселения  Бондаренко В.В.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jc w:val="both"/>
            </w:pPr>
            <w:r>
              <w:t>4. Повышение квалификации муниципальных  служащих администрации в сфере        противодействия коррупции       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jc w:val="center"/>
            </w:pPr>
            <w:r>
              <w:t>в течение        года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глава поселения  Бондаренко В.В.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</w:pPr>
            <w:r>
              <w:t xml:space="preserve">5. </w:t>
            </w:r>
            <w:proofErr w:type="gramStart"/>
            <w:r>
              <w:t>Контроль за</w:t>
            </w:r>
            <w:proofErr w:type="gramEnd"/>
            <w:r>
              <w:t>  урегулированием конфликта интересов на муниципальной службе в администрации поселения.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jc w:val="center"/>
            </w:pPr>
            <w:proofErr w:type="gramStart"/>
            <w:r>
              <w:t>п</w:t>
            </w:r>
            <w:proofErr w:type="gramEnd"/>
            <w:r>
              <w:t>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глава поселения  Бондаренко В.В.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Pr="000A467B" w:rsidRDefault="00FB7662" w:rsidP="0017774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A467B">
              <w:rPr>
                <w:b/>
              </w:rPr>
              <w:t xml:space="preserve">Раздел 1V. Совершенствование организации деятельности администрации </w:t>
            </w:r>
            <w:r>
              <w:rPr>
                <w:b/>
              </w:rPr>
              <w:t xml:space="preserve">                 в сфере </w:t>
            </w:r>
            <w:r w:rsidRPr="000A467B">
              <w:rPr>
                <w:b/>
              </w:rPr>
              <w:t>размещения муниципальных заказов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jc w:val="both"/>
            </w:pPr>
            <w:r>
              <w:t>1. Работа комиссии по проведению инвентаризации муниципального имущества на предмет выявления имущества, не используемого для реализации полномочий органов местного самоуправления.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jc w:val="center"/>
            </w:pPr>
            <w:proofErr w:type="gramStart"/>
            <w:r>
              <w:t>е</w:t>
            </w:r>
            <w:proofErr w:type="gramEnd"/>
            <w:r>
              <w:t>жеквартально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jc w:val="center"/>
            </w:pPr>
            <w:r>
              <w:t>Комиссия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jc w:val="both"/>
            </w:pPr>
            <w:r>
              <w:t xml:space="preserve">2. Обеспечение постоянного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в целях своевременного внесения изменений в муниципальные правовые акты в сфере имущественных отношений.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jc w:val="center"/>
            </w:pPr>
            <w:proofErr w:type="gramStart"/>
            <w:r>
              <w:t>п</w:t>
            </w:r>
            <w:proofErr w:type="gramEnd"/>
            <w:r>
              <w:t>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FB7662" w:rsidRDefault="00FB7662" w:rsidP="00177740">
            <w:pPr>
              <w:pStyle w:val="a4"/>
              <w:spacing w:before="0" w:beforeAutospacing="0"/>
            </w:pPr>
            <w:r>
              <w:t>глава поселения  Бондаренко В.В.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jc w:val="both"/>
            </w:pPr>
            <w:r>
              <w:t xml:space="preserve">3. </w:t>
            </w:r>
            <w:r w:rsidRPr="000A523B">
              <w:t xml:space="preserve">Обеспечение </w:t>
            </w:r>
            <w:proofErr w:type="gramStart"/>
            <w:r w:rsidRPr="000A523B">
              <w:t>контроля за</w:t>
            </w:r>
            <w:proofErr w:type="gramEnd"/>
            <w:r w:rsidRPr="000A523B">
              <w:t xml:space="preserve"> выполнением требований, установленных Федеральным Законом от 22.03.2013 г. № 44-ФЗ «О контрактной системе в сфере закупок</w:t>
            </w:r>
            <w:r>
              <w:rPr>
                <w:color w:val="FF0000"/>
              </w:rPr>
              <w:t xml:space="preserve"> </w:t>
            </w:r>
            <w:r>
              <w:t xml:space="preserve"> товаров, работ, услуг для обеспечения государственных и муниципальных нужд».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</w:pPr>
            <w:r>
              <w:t>глава поселения Бондаренко В.В.,  главный специалист   Черноусова С.А.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Pr="00B41D87" w:rsidRDefault="00FB7662" w:rsidP="00177740">
            <w:pPr>
              <w:pStyle w:val="a4"/>
              <w:jc w:val="center"/>
              <w:rPr>
                <w:b/>
              </w:rPr>
            </w:pPr>
            <w:r w:rsidRPr="00B41D87">
              <w:rPr>
                <w:b/>
              </w:rPr>
              <w:t xml:space="preserve">Раздел V. Противодействие коррупции в области оказания муниципальных услуг </w:t>
            </w:r>
            <w:r w:rsidRPr="00B41D87">
              <w:rPr>
                <w:b/>
              </w:rPr>
              <w:br/>
              <w:t>и информирования населения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  <w:jc w:val="both"/>
            </w:pPr>
            <w:r>
              <w:t>1. Организация информационной деятельности администрации для юридических лиц  и    граждан                       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глава поселения  Бондаренко В.В.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  <w:jc w:val="both"/>
            </w:pPr>
            <w:r>
              <w:t xml:space="preserve">2. Реализация права граждан на получение </w:t>
            </w:r>
            <w:r>
              <w:br/>
              <w:t xml:space="preserve">достоверной информации, в том числе   </w:t>
            </w:r>
            <w:r>
              <w:br/>
              <w:t>на обновление на официальном сайте администрации в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сети «Интернет»       </w:t>
            </w:r>
            <w:r>
              <w:br/>
              <w:t xml:space="preserve"> разделов для  посетителей, где должны быть отражены сведения о функциональном </w:t>
            </w:r>
            <w:r>
              <w:lastRenderedPageBreak/>
              <w:t>назначении  органов администрации, а также        размещены административные регламенты, время приема руководителями граждан и другая информация                   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постоянно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Главный специалист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 xml:space="preserve">Заглоба Д.В.,           </w:t>
            </w:r>
          </w:p>
          <w:p w:rsidR="00FB7662" w:rsidRDefault="00FB7662" w:rsidP="00177740">
            <w:pPr>
              <w:pStyle w:val="a4"/>
              <w:spacing w:before="0" w:beforeAutospacing="0" w:after="0" w:afterAutospacing="0"/>
            </w:pPr>
            <w:r>
              <w:t>глава поселения  Бондаренко В.В.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Pr="00B41D87" w:rsidRDefault="00FB7662" w:rsidP="0017774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41D87">
              <w:rPr>
                <w:b/>
              </w:rPr>
              <w:lastRenderedPageBreak/>
              <w:t>Первоочередные меры по реализации муниципального плана</w:t>
            </w:r>
          </w:p>
        </w:tc>
      </w:tr>
      <w:tr w:rsidR="00FB7662" w:rsidRPr="002249BC" w:rsidTr="00177740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jc w:val="both"/>
            </w:pPr>
            <w:r>
              <w:t>1. Проведение анализа заявлений, обращений граждан, субъектов малого и среднего предпринимательства, организаций на предмет наличия информации о фактах коррупции со стороны муниципальных служащих.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jc w:val="center"/>
            </w:pPr>
            <w:proofErr w:type="gramStart"/>
            <w:r>
              <w:t>п</w:t>
            </w:r>
            <w:proofErr w:type="gramEnd"/>
            <w:r>
              <w:t>остоянно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662" w:rsidRDefault="00FB7662" w:rsidP="00177740">
            <w:pPr>
              <w:pStyle w:val="a4"/>
              <w:jc w:val="center"/>
            </w:pPr>
            <w:r>
              <w:t>комиссия</w:t>
            </w:r>
          </w:p>
        </w:tc>
      </w:tr>
    </w:tbl>
    <w:p w:rsidR="00FB7662" w:rsidRDefault="00FB7662" w:rsidP="00FB7662">
      <w:pPr>
        <w:pStyle w:val="a4"/>
      </w:pPr>
      <w:r>
        <w:t> </w:t>
      </w:r>
    </w:p>
    <w:p w:rsidR="00FB7662" w:rsidRDefault="00FB7662" w:rsidP="00FB7662">
      <w:pPr>
        <w:pStyle w:val="a4"/>
      </w:pPr>
      <w:r>
        <w:t> </w:t>
      </w:r>
    </w:p>
    <w:p w:rsidR="00FB7662" w:rsidRDefault="00FB7662" w:rsidP="00FB7662">
      <w:pPr>
        <w:jc w:val="center"/>
        <w:rPr>
          <w:rFonts w:ascii="Times New Roman" w:hAnsi="Times New Roman"/>
          <w:sz w:val="28"/>
          <w:szCs w:val="28"/>
        </w:rPr>
      </w:pPr>
    </w:p>
    <w:p w:rsidR="00FB7662" w:rsidRDefault="00FB7662" w:rsidP="00FB7662">
      <w:pPr>
        <w:jc w:val="center"/>
        <w:rPr>
          <w:rFonts w:ascii="Times New Roman" w:hAnsi="Times New Roman"/>
          <w:sz w:val="28"/>
          <w:szCs w:val="28"/>
        </w:rPr>
      </w:pPr>
    </w:p>
    <w:p w:rsidR="00FB7662" w:rsidRDefault="00FB7662" w:rsidP="00FB7662">
      <w:pPr>
        <w:jc w:val="center"/>
        <w:rPr>
          <w:rFonts w:ascii="Times New Roman" w:hAnsi="Times New Roman"/>
          <w:sz w:val="28"/>
          <w:szCs w:val="28"/>
        </w:rPr>
      </w:pPr>
    </w:p>
    <w:p w:rsidR="00FB7662" w:rsidRDefault="00FB7662" w:rsidP="00FB7662">
      <w:pPr>
        <w:jc w:val="center"/>
        <w:rPr>
          <w:rFonts w:ascii="Times New Roman" w:hAnsi="Times New Roman"/>
          <w:sz w:val="28"/>
          <w:szCs w:val="28"/>
        </w:rPr>
      </w:pPr>
    </w:p>
    <w:p w:rsidR="00FB7662" w:rsidRDefault="00FB7662" w:rsidP="00FB7662">
      <w:pPr>
        <w:jc w:val="center"/>
        <w:rPr>
          <w:rFonts w:ascii="Times New Roman" w:hAnsi="Times New Roman"/>
          <w:sz w:val="28"/>
          <w:szCs w:val="28"/>
        </w:rPr>
      </w:pPr>
    </w:p>
    <w:p w:rsidR="00FB7662" w:rsidRDefault="00FB7662" w:rsidP="00FB7662">
      <w:pPr>
        <w:jc w:val="center"/>
        <w:rPr>
          <w:rFonts w:ascii="Times New Roman" w:hAnsi="Times New Roman"/>
          <w:sz w:val="28"/>
          <w:szCs w:val="28"/>
        </w:rPr>
      </w:pPr>
    </w:p>
    <w:p w:rsidR="00FB7662" w:rsidRDefault="00FB7662" w:rsidP="00FB7662">
      <w:pPr>
        <w:jc w:val="center"/>
        <w:rPr>
          <w:rFonts w:ascii="Times New Roman" w:hAnsi="Times New Roman"/>
          <w:sz w:val="28"/>
          <w:szCs w:val="28"/>
        </w:rPr>
      </w:pPr>
    </w:p>
    <w:p w:rsidR="00FB7662" w:rsidRDefault="00FB7662" w:rsidP="00FB7662">
      <w:pPr>
        <w:jc w:val="center"/>
        <w:rPr>
          <w:rFonts w:ascii="Times New Roman" w:hAnsi="Times New Roman"/>
          <w:sz w:val="28"/>
          <w:szCs w:val="28"/>
        </w:rPr>
      </w:pPr>
    </w:p>
    <w:p w:rsidR="00FB7662" w:rsidRDefault="00FB7662" w:rsidP="00FB7662">
      <w:pPr>
        <w:jc w:val="center"/>
        <w:rPr>
          <w:rFonts w:ascii="Times New Roman" w:hAnsi="Times New Roman"/>
          <w:sz w:val="28"/>
          <w:szCs w:val="28"/>
        </w:rPr>
      </w:pPr>
    </w:p>
    <w:p w:rsidR="00FB7662" w:rsidRDefault="00FB7662" w:rsidP="00FB7662">
      <w:pPr>
        <w:jc w:val="center"/>
        <w:rPr>
          <w:rFonts w:ascii="Times New Roman" w:hAnsi="Times New Roman"/>
          <w:sz w:val="28"/>
          <w:szCs w:val="28"/>
        </w:rPr>
      </w:pPr>
    </w:p>
    <w:p w:rsidR="00FB7662" w:rsidRDefault="00FB7662" w:rsidP="00FB7662">
      <w:pPr>
        <w:jc w:val="center"/>
        <w:rPr>
          <w:rFonts w:ascii="Times New Roman" w:hAnsi="Times New Roman"/>
          <w:sz w:val="28"/>
          <w:szCs w:val="28"/>
        </w:rPr>
      </w:pPr>
    </w:p>
    <w:p w:rsidR="00FB7662" w:rsidRDefault="00FB7662" w:rsidP="00FB7662">
      <w:pPr>
        <w:jc w:val="center"/>
        <w:rPr>
          <w:rFonts w:ascii="Times New Roman" w:hAnsi="Times New Roman"/>
          <w:sz w:val="28"/>
          <w:szCs w:val="28"/>
        </w:rPr>
      </w:pPr>
    </w:p>
    <w:p w:rsidR="00FB7662" w:rsidRDefault="00FB7662" w:rsidP="00FB7662">
      <w:pPr>
        <w:rPr>
          <w:rFonts w:ascii="Times New Roman" w:hAnsi="Times New Roman"/>
          <w:sz w:val="28"/>
          <w:szCs w:val="28"/>
        </w:rPr>
      </w:pPr>
    </w:p>
    <w:p w:rsidR="00FB7662" w:rsidRDefault="00FB7662" w:rsidP="00FB7662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="-386" w:tblpY="202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2"/>
        <w:gridCol w:w="642"/>
        <w:gridCol w:w="5443"/>
        <w:gridCol w:w="3060"/>
      </w:tblGrid>
      <w:tr w:rsidR="00FB7662" w:rsidRPr="002249BC" w:rsidTr="00FB7662">
        <w:trPr>
          <w:trHeight w:val="151"/>
        </w:trPr>
        <w:tc>
          <w:tcPr>
            <w:tcW w:w="9962" w:type="dxa"/>
            <w:gridSpan w:val="5"/>
          </w:tcPr>
          <w:p w:rsidR="00FB7662" w:rsidRPr="00552C69" w:rsidRDefault="00FB7662" w:rsidP="00FB7662">
            <w:pPr>
              <w:pStyle w:val="3"/>
              <w:spacing w:before="0" w:line="240" w:lineRule="auto"/>
              <w:ind w:left="0"/>
              <w:jc w:val="right"/>
              <w:rPr>
                <w:b w:val="0"/>
                <w:sz w:val="24"/>
                <w:szCs w:val="24"/>
                <w:lang w:eastAsia="en-US"/>
              </w:rPr>
            </w:pPr>
            <w:r w:rsidRPr="00552C69">
              <w:rPr>
                <w:b w:val="0"/>
                <w:sz w:val="24"/>
                <w:szCs w:val="24"/>
                <w:lang w:eastAsia="en-US"/>
              </w:rPr>
              <w:lastRenderedPageBreak/>
              <w:t>Приложение №2</w:t>
            </w:r>
          </w:p>
          <w:p w:rsidR="00FB7662" w:rsidRDefault="00FB7662" w:rsidP="00FB7662">
            <w:pPr>
              <w:pStyle w:val="3"/>
              <w:spacing w:before="0" w:line="240" w:lineRule="auto"/>
              <w:ind w:left="0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</w:t>
            </w:r>
            <w:r w:rsidRPr="00552C69">
              <w:rPr>
                <w:b w:val="0"/>
                <w:sz w:val="24"/>
                <w:szCs w:val="24"/>
                <w:lang w:eastAsia="en-US"/>
              </w:rPr>
              <w:t xml:space="preserve">к постановлению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Главы </w:t>
            </w:r>
          </w:p>
          <w:p w:rsidR="00FB7662" w:rsidRDefault="00FB7662" w:rsidP="00FB7662">
            <w:pPr>
              <w:pStyle w:val="3"/>
              <w:spacing w:before="0" w:line="240" w:lineRule="auto"/>
              <w:ind w:left="0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 Заринской сельской                                                             </w:t>
            </w:r>
            <w:r w:rsidRPr="00552C69">
              <w:rPr>
                <w:b w:val="0"/>
                <w:sz w:val="24"/>
                <w:szCs w:val="24"/>
                <w:lang w:eastAsia="en-US"/>
              </w:rPr>
              <w:t>администрации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552C69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FB7662" w:rsidRPr="00FE26EF" w:rsidRDefault="00FB7662" w:rsidP="00FB7662">
            <w:pPr>
              <w:pStyle w:val="3"/>
              <w:spacing w:before="0" w:line="240" w:lineRule="auto"/>
              <w:ind w:left="0"/>
              <w:jc w:val="right"/>
              <w:rPr>
                <w:b w:val="0"/>
                <w:sz w:val="24"/>
                <w:szCs w:val="24"/>
                <w:lang w:eastAsia="en-US"/>
              </w:rPr>
            </w:pPr>
            <w:r w:rsidRPr="00552C69">
              <w:rPr>
                <w:b w:val="0"/>
                <w:sz w:val="24"/>
                <w:szCs w:val="24"/>
                <w:lang w:eastAsia="en-US"/>
              </w:rPr>
              <w:t xml:space="preserve">от  </w:t>
            </w:r>
            <w:r>
              <w:rPr>
                <w:b w:val="0"/>
                <w:sz w:val="24"/>
                <w:szCs w:val="24"/>
                <w:lang w:eastAsia="en-US"/>
              </w:rPr>
              <w:t>23.01.2025</w:t>
            </w:r>
            <w:r w:rsidRPr="00552C69">
              <w:rPr>
                <w:b w:val="0"/>
                <w:sz w:val="24"/>
                <w:szCs w:val="24"/>
                <w:lang w:eastAsia="en-US"/>
              </w:rPr>
              <w:t xml:space="preserve"> года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 №3</w:t>
            </w:r>
          </w:p>
          <w:p w:rsidR="00FB7662" w:rsidRPr="00552C69" w:rsidRDefault="00FB7662" w:rsidP="00FB7662">
            <w:pPr>
              <w:pStyle w:val="3"/>
              <w:spacing w:before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552C69">
              <w:rPr>
                <w:sz w:val="24"/>
                <w:szCs w:val="24"/>
                <w:lang w:eastAsia="en-US"/>
              </w:rPr>
              <w:t>Отчет о ходе реализации плана</w:t>
            </w:r>
          </w:p>
          <w:p w:rsidR="00FB7662" w:rsidRPr="002249BC" w:rsidRDefault="00FB7662" w:rsidP="00FB76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 xml:space="preserve">мероприятий по противодействию коррупции </w:t>
            </w:r>
            <w:proofErr w:type="gramStart"/>
            <w:r w:rsidRPr="002249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в</w:t>
            </w:r>
            <w:proofErr w:type="gramEnd"/>
            <w:r w:rsidRPr="002249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 xml:space="preserve">  </w:t>
            </w:r>
          </w:p>
          <w:p w:rsidR="00FB7662" w:rsidRPr="002249BC" w:rsidRDefault="00FB7662" w:rsidP="00FB76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 xml:space="preserve"> администрации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Зарин</w:t>
            </w:r>
            <w:r w:rsidRPr="002249B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en-US"/>
              </w:rPr>
              <w:t>ского сельского</w:t>
            </w:r>
            <w:r w:rsidRPr="002249B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249B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en-US"/>
              </w:rPr>
              <w:t xml:space="preserve">поселения </w:t>
            </w:r>
            <w:r w:rsidRPr="002249B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2024</w:t>
            </w:r>
            <w:r w:rsidRPr="002249B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год</w:t>
            </w:r>
          </w:p>
          <w:p w:rsidR="00FB7662" w:rsidRPr="002249BC" w:rsidRDefault="00FB7662" w:rsidP="00FB7662">
            <w:pPr>
              <w:shd w:val="clear" w:color="auto" w:fill="FFFFFF"/>
              <w:spacing w:after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B7662" w:rsidRPr="002249BC" w:rsidTr="00FB7662">
        <w:trPr>
          <w:trHeight w:val="151"/>
        </w:trPr>
        <w:tc>
          <w:tcPr>
            <w:tcW w:w="1459" w:type="dxa"/>
            <w:gridSpan w:val="3"/>
          </w:tcPr>
          <w:p w:rsidR="00FB7662" w:rsidRPr="002249BC" w:rsidRDefault="00FB7662" w:rsidP="00FB7662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3" w:type="dxa"/>
          </w:tcPr>
          <w:p w:rsidR="00FB7662" w:rsidRPr="002249BC" w:rsidRDefault="00FB7662" w:rsidP="00FB76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060" w:type="dxa"/>
          </w:tcPr>
          <w:p w:rsidR="00FB7662" w:rsidRPr="00552C69" w:rsidRDefault="00FB7662" w:rsidP="00FB7662">
            <w:pPr>
              <w:pStyle w:val="a5"/>
              <w:spacing w:line="240" w:lineRule="auto"/>
              <w:ind w:firstLine="11"/>
              <w:rPr>
                <w:lang w:eastAsia="en-US"/>
              </w:rPr>
            </w:pPr>
            <w:r w:rsidRPr="00552C69">
              <w:rPr>
                <w:lang w:eastAsia="en-US"/>
              </w:rPr>
              <w:t xml:space="preserve">Информация о ходе и о полноте выполнения мероприятий; о причинах не исполнения данных мероприятий </w:t>
            </w:r>
          </w:p>
        </w:tc>
      </w:tr>
      <w:tr w:rsidR="00FB7662" w:rsidRPr="002249BC" w:rsidTr="00FB7662">
        <w:trPr>
          <w:trHeight w:val="151"/>
        </w:trPr>
        <w:tc>
          <w:tcPr>
            <w:tcW w:w="9962" w:type="dxa"/>
            <w:gridSpan w:val="5"/>
          </w:tcPr>
          <w:p w:rsidR="00FB7662" w:rsidRPr="002249BC" w:rsidRDefault="00FB7662" w:rsidP="00FB7662">
            <w:pPr>
              <w:ind w:left="67" w:firstLine="1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 Обеспечение правовых и организационных мер, направленных на противодействие коррупции</w:t>
            </w:r>
          </w:p>
          <w:p w:rsidR="00FB7662" w:rsidRPr="002249BC" w:rsidRDefault="00FB7662" w:rsidP="00FB7662">
            <w:pPr>
              <w:ind w:left="67" w:firstLine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11. Меры по совершенствованию муниципального управления в целях предупреждения коррупции</w:t>
            </w:r>
          </w:p>
        </w:tc>
      </w:tr>
      <w:tr w:rsidR="00FB7662" w:rsidRPr="007179D9" w:rsidTr="00FB7662">
        <w:trPr>
          <w:trHeight w:val="1776"/>
        </w:trPr>
        <w:tc>
          <w:tcPr>
            <w:tcW w:w="675" w:type="dxa"/>
          </w:tcPr>
          <w:p w:rsidR="00FB7662" w:rsidRPr="002249BC" w:rsidRDefault="00FB7662" w:rsidP="00FB76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</w:tcPr>
          <w:p w:rsidR="00FB7662" w:rsidRPr="002249BC" w:rsidRDefault="00FB7662" w:rsidP="00FB76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принятие нормативных 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Зарин</w:t>
            </w: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ского сельского поселения, внесение изменений и дополнений в действующие нормативно-правовые акты в целях реализации федерального и регионального законодательства по противодействию коррупции</w:t>
            </w:r>
          </w:p>
        </w:tc>
        <w:tc>
          <w:tcPr>
            <w:tcW w:w="3060" w:type="dxa"/>
          </w:tcPr>
          <w:p w:rsidR="00FB7662" w:rsidRPr="00552C69" w:rsidRDefault="00FB7662" w:rsidP="00FB7662">
            <w:pPr>
              <w:ind w:left="67" w:firstLine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552C69">
              <w:rPr>
                <w:rFonts w:ascii="Times New Roman" w:hAnsi="Times New Roman"/>
                <w:sz w:val="24"/>
                <w:szCs w:val="24"/>
                <w:lang w:eastAsia="en-US"/>
              </w:rPr>
              <w:t>остоянно</w:t>
            </w:r>
          </w:p>
        </w:tc>
      </w:tr>
      <w:tr w:rsidR="00FB7662" w:rsidRPr="002249BC" w:rsidTr="00FB7662">
        <w:trPr>
          <w:trHeight w:val="1276"/>
        </w:trPr>
        <w:tc>
          <w:tcPr>
            <w:tcW w:w="675" w:type="dxa"/>
          </w:tcPr>
          <w:p w:rsidR="00FB7662" w:rsidRPr="002249BC" w:rsidRDefault="00FB7662" w:rsidP="00FB76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</w:tcPr>
          <w:p w:rsidR="00FB7662" w:rsidRPr="002249BC" w:rsidRDefault="00FB7662" w:rsidP="00FB76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экспертизы проектов муниципальных правовых актов муниципального образования сельского поселения</w:t>
            </w:r>
            <w:proofErr w:type="gramEnd"/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целях недопущения условий, способствующих проявлению коррупции</w:t>
            </w:r>
          </w:p>
        </w:tc>
        <w:tc>
          <w:tcPr>
            <w:tcW w:w="3060" w:type="dxa"/>
          </w:tcPr>
          <w:p w:rsidR="00FB7662" w:rsidRPr="002A380D" w:rsidRDefault="00FB7662" w:rsidP="00FB7662">
            <w:pPr>
              <w:ind w:left="67" w:firstLine="11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П</w:t>
            </w:r>
            <w:r w:rsidRPr="002249BC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остоянно совместно с прокуратурой. </w:t>
            </w:r>
          </w:p>
        </w:tc>
      </w:tr>
      <w:tr w:rsidR="00FB7662" w:rsidRPr="002249BC" w:rsidTr="00FB7662">
        <w:trPr>
          <w:trHeight w:val="151"/>
        </w:trPr>
        <w:tc>
          <w:tcPr>
            <w:tcW w:w="675" w:type="dxa"/>
          </w:tcPr>
          <w:p w:rsidR="00FB7662" w:rsidRPr="002249BC" w:rsidRDefault="00FB7662" w:rsidP="00FB7662">
            <w:pPr>
              <w:numPr>
                <w:ilvl w:val="0"/>
                <w:numId w:val="2"/>
              </w:numPr>
              <w:tabs>
                <w:tab w:val="right" w:pos="252"/>
                <w:tab w:val="center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27" w:type="dxa"/>
            <w:gridSpan w:val="3"/>
          </w:tcPr>
          <w:p w:rsidR="00FB7662" w:rsidRPr="002249BC" w:rsidRDefault="00FB7662" w:rsidP="00FB76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Обнародование правовых документов, размещение нормативно правовых актов, их проектов на своей странице официального сайта </w:t>
            </w:r>
            <w:hyperlink r:id="rId7" w:history="1">
              <w:r w:rsidRPr="00B41D87">
                <w:rPr>
                  <w:rStyle w:val="a3"/>
                  <w:sz w:val="24"/>
                  <w:szCs w:val="24"/>
                  <w:lang w:eastAsia="en-US"/>
                </w:rPr>
                <w:t>Марьяновского</w:t>
              </w:r>
            </w:hyperlink>
            <w:r w:rsidRPr="002249B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60" w:type="dxa"/>
          </w:tcPr>
          <w:p w:rsidR="00FB7662" w:rsidRPr="002249BC" w:rsidRDefault="00FB7662" w:rsidP="00FB7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</w:t>
            </w: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отчетный период обнародовано и размещено на сайте </w:t>
            </w:r>
          </w:p>
          <w:p w:rsidR="00FB7662" w:rsidRPr="002249BC" w:rsidRDefault="00FB7662" w:rsidP="00FB7662">
            <w:pPr>
              <w:spacing w:after="0"/>
              <w:ind w:left="67" w:firstLine="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7662" w:rsidRPr="002249BC" w:rsidTr="00FB7662">
        <w:trPr>
          <w:trHeight w:val="151"/>
        </w:trPr>
        <w:tc>
          <w:tcPr>
            <w:tcW w:w="675" w:type="dxa"/>
          </w:tcPr>
          <w:p w:rsidR="00FB7662" w:rsidRPr="002249BC" w:rsidRDefault="00FB7662" w:rsidP="00FB76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</w:tcPr>
          <w:p w:rsidR="00FB7662" w:rsidRPr="002249BC" w:rsidRDefault="00FB7662" w:rsidP="00FB76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административных регламентов оказания  муниципальных услуг</w:t>
            </w:r>
          </w:p>
        </w:tc>
        <w:tc>
          <w:tcPr>
            <w:tcW w:w="3060" w:type="dxa"/>
          </w:tcPr>
          <w:p w:rsidR="00FB7662" w:rsidRPr="002249BC" w:rsidRDefault="00FB7662" w:rsidP="00FB7662">
            <w:pPr>
              <w:spacing w:after="0" w:line="240" w:lineRule="auto"/>
              <w:ind w:left="67" w:firstLine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азработаны и размещены на сайте административные регламенты предоставления муниципальных услуг</w:t>
            </w:r>
          </w:p>
        </w:tc>
      </w:tr>
      <w:tr w:rsidR="00FB7662" w:rsidRPr="002249BC" w:rsidTr="00FB7662">
        <w:trPr>
          <w:trHeight w:val="151"/>
        </w:trPr>
        <w:tc>
          <w:tcPr>
            <w:tcW w:w="675" w:type="dxa"/>
          </w:tcPr>
          <w:p w:rsidR="00FB7662" w:rsidRPr="002249BC" w:rsidRDefault="00FB7662" w:rsidP="00FB76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</w:tcPr>
          <w:p w:rsidR="00FB7662" w:rsidRPr="002249BC" w:rsidRDefault="00FB7662" w:rsidP="00FB76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мониторинга качества предоставления муниципальных услуг, выработка предложений по повышению качества  предоставления муниципальных услуг </w:t>
            </w:r>
          </w:p>
        </w:tc>
        <w:tc>
          <w:tcPr>
            <w:tcW w:w="3060" w:type="dxa"/>
          </w:tcPr>
          <w:p w:rsidR="00FB7662" w:rsidRPr="002249BC" w:rsidRDefault="00FB7662" w:rsidP="00FB7662">
            <w:pPr>
              <w:spacing w:after="0" w:line="240" w:lineRule="auto"/>
              <w:ind w:left="67" w:firstLine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отчетом</w:t>
            </w:r>
            <w:proofErr w:type="gramEnd"/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перио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 администрацией представлено 178</w:t>
            </w: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муниципальных услуг. Проводится ежемесячный мониторинг в отношении муниципальных услуг. </w:t>
            </w:r>
            <w:r w:rsidRPr="002249BC">
              <w:rPr>
                <w:rFonts w:ascii="Times New Roman" w:hAnsi="Times New Roman"/>
                <w:sz w:val="24"/>
                <w:szCs w:val="24"/>
              </w:rPr>
              <w:t xml:space="preserve">Большинство заявителей   пользовались </w:t>
            </w:r>
            <w:r w:rsidRPr="002249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административными регламентами для получения информации о порядке предоставления муниципальной услуги. </w:t>
            </w:r>
          </w:p>
        </w:tc>
      </w:tr>
      <w:tr w:rsidR="00FB7662" w:rsidRPr="002249BC" w:rsidTr="00FB7662">
        <w:trPr>
          <w:trHeight w:val="151"/>
        </w:trPr>
        <w:tc>
          <w:tcPr>
            <w:tcW w:w="675" w:type="dxa"/>
          </w:tcPr>
          <w:p w:rsidR="00FB7662" w:rsidRPr="002249BC" w:rsidRDefault="00FB7662" w:rsidP="00FB76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</w:tcPr>
          <w:p w:rsidR="00FB7662" w:rsidRPr="002249BC" w:rsidRDefault="00FB7662" w:rsidP="00FB76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249BC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 w:rsidRPr="002249BC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gramEnd"/>
            <w:r w:rsidRPr="002249BC">
              <w:rPr>
                <w:rFonts w:ascii="Times New Roman" w:hAnsi="Times New Roman"/>
                <w:bCs/>
                <w:sz w:val="24"/>
                <w:szCs w:val="24"/>
              </w:rPr>
              <w:t xml:space="preserve"> исполнением лицами, </w:t>
            </w:r>
            <w:r w:rsidRPr="002249BC">
              <w:rPr>
                <w:rFonts w:ascii="Times New Roman" w:hAnsi="Times New Roman"/>
                <w:sz w:val="24"/>
                <w:szCs w:val="24"/>
              </w:rPr>
              <w:t>замещающими, муниципальные  должности,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обязанностей, проведение проверок по каждому случаю несоблюдения ограничений, касающихся получения подарков и порядка сдачи подарков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FB7662" w:rsidRPr="002249BC" w:rsidRDefault="00FB7662" w:rsidP="00FB7662">
            <w:pPr>
              <w:ind w:left="67" w:firstLine="11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В поселении случаев получения подарков не было.</w:t>
            </w:r>
          </w:p>
        </w:tc>
      </w:tr>
      <w:tr w:rsidR="00FB7662" w:rsidRPr="002249BC" w:rsidTr="00FB7662">
        <w:trPr>
          <w:trHeight w:val="151"/>
        </w:trPr>
        <w:tc>
          <w:tcPr>
            <w:tcW w:w="9962" w:type="dxa"/>
            <w:gridSpan w:val="5"/>
          </w:tcPr>
          <w:p w:rsidR="00FB7662" w:rsidRPr="002249BC" w:rsidRDefault="00FB7662" w:rsidP="00FB7662">
            <w:pPr>
              <w:ind w:firstLine="27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ΙΙΙ. Совершенствование механизма контроля соблюдения ограничений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</w:t>
            </w:r>
            <w:r w:rsidRPr="002249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 запретов, связанных с прохождением муниципальной службы</w:t>
            </w:r>
          </w:p>
        </w:tc>
      </w:tr>
      <w:tr w:rsidR="00FB7662" w:rsidRPr="002249BC" w:rsidTr="00FB7662">
        <w:trPr>
          <w:trHeight w:val="151"/>
        </w:trPr>
        <w:tc>
          <w:tcPr>
            <w:tcW w:w="817" w:type="dxa"/>
            <w:gridSpan w:val="2"/>
          </w:tcPr>
          <w:p w:rsidR="00FB7662" w:rsidRPr="002249BC" w:rsidRDefault="00FB7662" w:rsidP="00FB76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  <w:gridSpan w:val="2"/>
          </w:tcPr>
          <w:p w:rsidR="00FB7662" w:rsidRPr="002249BC" w:rsidRDefault="00FB7662" w:rsidP="00FB76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Выезд на консультативные семинары и курсы повышения квалификации по теме «Противодействие коррупции»</w:t>
            </w:r>
          </w:p>
        </w:tc>
        <w:tc>
          <w:tcPr>
            <w:tcW w:w="3060" w:type="dxa"/>
          </w:tcPr>
          <w:p w:rsidR="00FB7662" w:rsidRPr="002249BC" w:rsidRDefault="00FB7662" w:rsidP="00FB7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2024 году</w:t>
            </w: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курсы повышения квалификации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посещали</w:t>
            </w:r>
          </w:p>
        </w:tc>
      </w:tr>
      <w:tr w:rsidR="00FB7662" w:rsidRPr="002249BC" w:rsidTr="00FB7662">
        <w:trPr>
          <w:trHeight w:val="374"/>
        </w:trPr>
        <w:tc>
          <w:tcPr>
            <w:tcW w:w="817" w:type="dxa"/>
            <w:gridSpan w:val="2"/>
          </w:tcPr>
          <w:p w:rsidR="00FB7662" w:rsidRPr="002249BC" w:rsidRDefault="00FB7662" w:rsidP="00FB76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  <w:gridSpan w:val="2"/>
          </w:tcPr>
          <w:p w:rsidR="00FB7662" w:rsidRPr="002249BC" w:rsidRDefault="00FB7662" w:rsidP="00FB76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3060" w:type="dxa"/>
          </w:tcPr>
          <w:p w:rsidR="00FB7662" w:rsidRPr="002249BC" w:rsidRDefault="00FB7662" w:rsidP="00FB76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Проверок сведений не проводилось</w:t>
            </w:r>
          </w:p>
        </w:tc>
      </w:tr>
      <w:tr w:rsidR="00FB7662" w:rsidRPr="002249BC" w:rsidTr="00FB7662">
        <w:trPr>
          <w:trHeight w:val="151"/>
        </w:trPr>
        <w:tc>
          <w:tcPr>
            <w:tcW w:w="817" w:type="dxa"/>
            <w:gridSpan w:val="2"/>
          </w:tcPr>
          <w:p w:rsidR="00FB7662" w:rsidRPr="002249BC" w:rsidRDefault="00FB7662" w:rsidP="00FB766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  <w:gridSpan w:val="2"/>
          </w:tcPr>
          <w:p w:rsidR="00FB7662" w:rsidRPr="002249BC" w:rsidRDefault="00FB7662" w:rsidP="00FB76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Анализ жалоб и обращений граждан  о фактах коррупции  и организация проверок указанных фактов</w:t>
            </w:r>
          </w:p>
        </w:tc>
        <w:tc>
          <w:tcPr>
            <w:tcW w:w="3060" w:type="dxa"/>
          </w:tcPr>
          <w:p w:rsidR="00FB7662" w:rsidRPr="002249BC" w:rsidRDefault="00FB7662" w:rsidP="00FB76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истекший период обращений и жалоб в администрацию не поступало </w:t>
            </w:r>
          </w:p>
        </w:tc>
      </w:tr>
      <w:tr w:rsidR="00FB7662" w:rsidRPr="002249BC" w:rsidTr="00FB7662">
        <w:trPr>
          <w:trHeight w:val="151"/>
        </w:trPr>
        <w:tc>
          <w:tcPr>
            <w:tcW w:w="817" w:type="dxa"/>
            <w:gridSpan w:val="2"/>
          </w:tcPr>
          <w:p w:rsidR="00FB7662" w:rsidRPr="002249BC" w:rsidRDefault="00FB7662" w:rsidP="00FB7662">
            <w:pPr>
              <w:numPr>
                <w:ilvl w:val="0"/>
                <w:numId w:val="2"/>
              </w:numPr>
              <w:spacing w:after="0" w:line="240" w:lineRule="auto"/>
              <w:ind w:hanging="4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  <w:gridSpan w:val="2"/>
          </w:tcPr>
          <w:p w:rsidR="00FB7662" w:rsidRPr="002249BC" w:rsidRDefault="00FB7662" w:rsidP="00FB76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имуществе и обязательствах имущественного характера</w:t>
            </w:r>
          </w:p>
        </w:tc>
        <w:tc>
          <w:tcPr>
            <w:tcW w:w="3060" w:type="dxa"/>
          </w:tcPr>
          <w:p w:rsidR="00FB7662" w:rsidRPr="002249BC" w:rsidRDefault="00FB7662" w:rsidP="00FB76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доходах предоставлены в сроки, установленные законодательством.</w:t>
            </w:r>
          </w:p>
          <w:p w:rsidR="00FB7662" w:rsidRPr="002249BC" w:rsidRDefault="00FB7662" w:rsidP="00FB7662">
            <w:pPr>
              <w:spacing w:line="240" w:lineRule="auto"/>
              <w:ind w:firstLine="2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7662" w:rsidRPr="002249BC" w:rsidTr="00FB7662">
        <w:trPr>
          <w:trHeight w:val="151"/>
        </w:trPr>
        <w:tc>
          <w:tcPr>
            <w:tcW w:w="817" w:type="dxa"/>
            <w:gridSpan w:val="2"/>
          </w:tcPr>
          <w:p w:rsidR="00FB7662" w:rsidRPr="002249BC" w:rsidRDefault="00FB7662" w:rsidP="00FB7662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  <w:gridSpan w:val="2"/>
          </w:tcPr>
          <w:p w:rsidR="00FB7662" w:rsidRPr="002249BC" w:rsidRDefault="00FB7662" w:rsidP="00FB76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внутреннего мониторинга декларирования муниципальными служащими, замещаемых должностей муниципальной службы, определенных перечнем, своих доходов и имущества, а также доходов своего супруга (супруги) и несовершеннолетних детей</w:t>
            </w:r>
          </w:p>
        </w:tc>
        <w:tc>
          <w:tcPr>
            <w:tcW w:w="3060" w:type="dxa"/>
          </w:tcPr>
          <w:p w:rsidR="00FB7662" w:rsidRPr="002249BC" w:rsidRDefault="00FB7662" w:rsidP="00FB76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 проведен внутренний мониторинг в отношении  муниципальных служащих. По результатам мониторинга установлено нарушения отсутствуют.</w:t>
            </w:r>
          </w:p>
        </w:tc>
      </w:tr>
      <w:tr w:rsidR="00FB7662" w:rsidRPr="002249BC" w:rsidTr="00FB7662">
        <w:trPr>
          <w:trHeight w:val="151"/>
        </w:trPr>
        <w:tc>
          <w:tcPr>
            <w:tcW w:w="817" w:type="dxa"/>
            <w:gridSpan w:val="2"/>
          </w:tcPr>
          <w:p w:rsidR="00FB7662" w:rsidRPr="002249BC" w:rsidRDefault="00FB7662" w:rsidP="00FB7662">
            <w:pPr>
              <w:numPr>
                <w:ilvl w:val="0"/>
                <w:numId w:val="2"/>
              </w:numPr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  <w:gridSpan w:val="2"/>
          </w:tcPr>
          <w:p w:rsidR="00FB7662" w:rsidRPr="002249BC" w:rsidRDefault="00FB7662" w:rsidP="00FB76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заседаний комиссии по соблюдению </w:t>
            </w: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требований к служебному поведению муниципальных служащих и урегулированию конфликта интересов  </w:t>
            </w:r>
          </w:p>
        </w:tc>
        <w:tc>
          <w:tcPr>
            <w:tcW w:w="3060" w:type="dxa"/>
          </w:tcPr>
          <w:p w:rsidR="00FB7662" w:rsidRPr="00CD7D55" w:rsidRDefault="00FB7662" w:rsidP="00FB7662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 2024 году заседания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комиссии не проводились.</w:t>
            </w:r>
          </w:p>
          <w:p w:rsidR="00FB7662" w:rsidRPr="00CD7D55" w:rsidRDefault="00FB7662" w:rsidP="00FB7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662" w:rsidRPr="002249BC" w:rsidTr="00FB7662">
        <w:trPr>
          <w:trHeight w:val="151"/>
        </w:trPr>
        <w:tc>
          <w:tcPr>
            <w:tcW w:w="9962" w:type="dxa"/>
            <w:gridSpan w:val="5"/>
          </w:tcPr>
          <w:p w:rsidR="00FB7662" w:rsidRPr="002249BC" w:rsidRDefault="00FB7662" w:rsidP="00FB7662">
            <w:pPr>
              <w:ind w:firstLine="27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lastRenderedPageBreak/>
              <w:t>V</w:t>
            </w:r>
            <w:r w:rsidRPr="002249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Ι. Противодействие коррупции в сфере размещения заказов на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</w:t>
            </w:r>
            <w:r w:rsidRPr="002249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поставки товаров, выполнения работ, оказания услуг для муниципальных нужд</w:t>
            </w:r>
          </w:p>
        </w:tc>
      </w:tr>
      <w:tr w:rsidR="00FB7662" w:rsidRPr="002249BC" w:rsidTr="00FB7662">
        <w:trPr>
          <w:trHeight w:val="1546"/>
        </w:trPr>
        <w:tc>
          <w:tcPr>
            <w:tcW w:w="675" w:type="dxa"/>
          </w:tcPr>
          <w:p w:rsidR="00FB7662" w:rsidRPr="002249BC" w:rsidRDefault="00FB7662" w:rsidP="00FB766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</w:tcPr>
          <w:p w:rsidR="00FB7662" w:rsidRPr="002249BC" w:rsidRDefault="00FB7662" w:rsidP="00FB76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соблюдением требований Федерального закона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3060" w:type="dxa"/>
          </w:tcPr>
          <w:p w:rsidR="00FB7662" w:rsidRPr="002249BC" w:rsidRDefault="00FB7662" w:rsidP="00FB7662">
            <w:pPr>
              <w:ind w:firstLine="2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Осуществляется  </w:t>
            </w:r>
          </w:p>
        </w:tc>
      </w:tr>
      <w:tr w:rsidR="00FB7662" w:rsidRPr="002249BC" w:rsidTr="00FB7662">
        <w:trPr>
          <w:trHeight w:val="151"/>
        </w:trPr>
        <w:tc>
          <w:tcPr>
            <w:tcW w:w="675" w:type="dxa"/>
          </w:tcPr>
          <w:p w:rsidR="00FB7662" w:rsidRPr="002249BC" w:rsidRDefault="00FB7662" w:rsidP="00FB766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</w:tcPr>
          <w:p w:rsidR="00FB7662" w:rsidRPr="002249BC" w:rsidRDefault="00FB7662" w:rsidP="00FB76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анализа эффективности бюджетных расходов при размещении заказов на поставки товаров, выполнение работ и оказании услуг для муниципальных нужд</w:t>
            </w:r>
          </w:p>
        </w:tc>
        <w:tc>
          <w:tcPr>
            <w:tcW w:w="3060" w:type="dxa"/>
          </w:tcPr>
          <w:p w:rsidR="00FB7662" w:rsidRPr="002249BC" w:rsidRDefault="00FB7662" w:rsidP="00FB7662">
            <w:pPr>
              <w:spacing w:line="240" w:lineRule="auto"/>
              <w:ind w:left="78"/>
              <w:rPr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2024</w:t>
            </w: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администрацией запросов котировок не проводилось.</w:t>
            </w:r>
          </w:p>
        </w:tc>
      </w:tr>
      <w:tr w:rsidR="00FB7662" w:rsidRPr="002249BC" w:rsidTr="00FB7662">
        <w:trPr>
          <w:trHeight w:val="151"/>
        </w:trPr>
        <w:tc>
          <w:tcPr>
            <w:tcW w:w="675" w:type="dxa"/>
          </w:tcPr>
          <w:p w:rsidR="00FB7662" w:rsidRPr="002249BC" w:rsidRDefault="00FB7662" w:rsidP="00FB766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</w:tcPr>
          <w:p w:rsidR="00FB7662" w:rsidRPr="002249BC" w:rsidRDefault="00FB7662" w:rsidP="00FB76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Расширение практики проведения  открытых аукционов в электронной форме</w:t>
            </w:r>
          </w:p>
        </w:tc>
        <w:tc>
          <w:tcPr>
            <w:tcW w:w="3060" w:type="dxa"/>
          </w:tcPr>
          <w:p w:rsidR="00FB7662" w:rsidRPr="00A74E82" w:rsidRDefault="00FB7662" w:rsidP="00FB7662">
            <w:pPr>
              <w:spacing w:line="240" w:lineRule="auto"/>
              <w:ind w:firstLine="2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2024</w:t>
            </w:r>
            <w:r w:rsidRPr="00A74E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не проводилось.</w:t>
            </w:r>
          </w:p>
        </w:tc>
      </w:tr>
      <w:tr w:rsidR="00FB7662" w:rsidRPr="002249BC" w:rsidTr="00FB7662">
        <w:trPr>
          <w:trHeight w:val="151"/>
        </w:trPr>
        <w:tc>
          <w:tcPr>
            <w:tcW w:w="675" w:type="dxa"/>
          </w:tcPr>
          <w:p w:rsidR="00FB7662" w:rsidRPr="002249BC" w:rsidRDefault="00FB7662" w:rsidP="00FB7662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</w:tcPr>
          <w:p w:rsidR="00FB7662" w:rsidRPr="002249BC" w:rsidRDefault="00FB7662" w:rsidP="00FB766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Разработка, согласование и принятие планов проверок юридических лиц, индивидуальных предпринимателей на территории поселения</w:t>
            </w:r>
          </w:p>
        </w:tc>
        <w:tc>
          <w:tcPr>
            <w:tcW w:w="3060" w:type="dxa"/>
          </w:tcPr>
          <w:p w:rsidR="00FB7662" w:rsidRPr="002249BC" w:rsidRDefault="00FB7662" w:rsidP="00FB7662">
            <w:pPr>
              <w:spacing w:line="240" w:lineRule="auto"/>
              <w:ind w:firstLine="2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Проверок в отношении юридических лиц, индивидуальных предпринимателе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 на территории поселения в 2024</w:t>
            </w: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не проводились</w:t>
            </w:r>
          </w:p>
        </w:tc>
      </w:tr>
      <w:tr w:rsidR="00FB7662" w:rsidRPr="002249BC" w:rsidTr="00FB7662">
        <w:trPr>
          <w:trHeight w:val="866"/>
        </w:trPr>
        <w:tc>
          <w:tcPr>
            <w:tcW w:w="9962" w:type="dxa"/>
            <w:gridSpan w:val="5"/>
          </w:tcPr>
          <w:p w:rsidR="00FB7662" w:rsidRPr="002249BC" w:rsidRDefault="00FB7662" w:rsidP="00FB7662">
            <w:pPr>
              <w:ind w:firstLine="2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V. Противодействие коррупции в области оказания муниципальных услуг и информирование населения</w:t>
            </w:r>
          </w:p>
        </w:tc>
      </w:tr>
      <w:tr w:rsidR="00FB7662" w:rsidRPr="002249BC" w:rsidTr="00FB7662">
        <w:trPr>
          <w:trHeight w:val="1873"/>
        </w:trPr>
        <w:tc>
          <w:tcPr>
            <w:tcW w:w="817" w:type="dxa"/>
            <w:gridSpan w:val="2"/>
          </w:tcPr>
          <w:p w:rsidR="00FB7662" w:rsidRPr="002249BC" w:rsidRDefault="00FB7662" w:rsidP="00FB76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17.</w:t>
            </w:r>
          </w:p>
        </w:tc>
        <w:tc>
          <w:tcPr>
            <w:tcW w:w="6085" w:type="dxa"/>
            <w:gridSpan w:val="2"/>
          </w:tcPr>
          <w:p w:rsidR="00FB7662" w:rsidRPr="002249BC" w:rsidRDefault="00FB7662" w:rsidP="00FB76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информационной деятельности</w:t>
            </w:r>
          </w:p>
        </w:tc>
        <w:tc>
          <w:tcPr>
            <w:tcW w:w="3060" w:type="dxa"/>
          </w:tcPr>
          <w:p w:rsidR="00FB7662" w:rsidRPr="002249BC" w:rsidRDefault="00FB7662" w:rsidP="00FB7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Зарин</w:t>
            </w: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ского сельского поселения имеется стенд «Муниципальные услуги».</w:t>
            </w:r>
          </w:p>
        </w:tc>
      </w:tr>
      <w:tr w:rsidR="00FB7662" w:rsidRPr="002249BC" w:rsidTr="00FB7662">
        <w:trPr>
          <w:trHeight w:val="3526"/>
        </w:trPr>
        <w:tc>
          <w:tcPr>
            <w:tcW w:w="817" w:type="dxa"/>
            <w:gridSpan w:val="2"/>
          </w:tcPr>
          <w:p w:rsidR="00FB7662" w:rsidRPr="002249BC" w:rsidRDefault="00FB7662" w:rsidP="00FB7662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85" w:type="dxa"/>
            <w:gridSpan w:val="2"/>
          </w:tcPr>
          <w:p w:rsidR="00FB7662" w:rsidRPr="00B75408" w:rsidRDefault="00FB7662" w:rsidP="00FB7662">
            <w:pPr>
              <w:pStyle w:val="a7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права граждан на получении достоверной информации</w:t>
            </w:r>
          </w:p>
        </w:tc>
        <w:tc>
          <w:tcPr>
            <w:tcW w:w="3060" w:type="dxa"/>
          </w:tcPr>
          <w:p w:rsidR="00FB7662" w:rsidRPr="002249BC" w:rsidRDefault="00FB7662" w:rsidP="00FB7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На сайте размещены регламенты предоставления муниципальных услуг, куда своевременно вносятся изменения. В администрации поселе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 за 2024 года осуществлено 178 </w:t>
            </w:r>
            <w:r w:rsidRPr="002249BC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муниципальные услуги.</w:t>
            </w:r>
          </w:p>
        </w:tc>
      </w:tr>
    </w:tbl>
    <w:p w:rsidR="00FB7662" w:rsidRDefault="00FB7662" w:rsidP="00FB7662">
      <w:pPr>
        <w:spacing w:after="0"/>
      </w:pPr>
    </w:p>
    <w:p w:rsidR="001A1E9B" w:rsidRDefault="001A1E9B"/>
    <w:sectPr w:rsidR="001A1E9B" w:rsidSect="0022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04AD7"/>
    <w:multiLevelType w:val="hybridMultilevel"/>
    <w:tmpl w:val="1EB6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15622"/>
    <w:multiLevelType w:val="hybridMultilevel"/>
    <w:tmpl w:val="23B68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7662"/>
    <w:rsid w:val="001A1E9B"/>
    <w:rsid w:val="00232447"/>
    <w:rsid w:val="008B273E"/>
    <w:rsid w:val="00FB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6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B7662"/>
    <w:pPr>
      <w:keepNext/>
      <w:shd w:val="clear" w:color="auto" w:fill="FFFFFF"/>
      <w:tabs>
        <w:tab w:val="left" w:pos="4275"/>
        <w:tab w:val="center" w:pos="4790"/>
      </w:tabs>
      <w:spacing w:before="946" w:after="0" w:line="322" w:lineRule="exact"/>
      <w:ind w:left="130"/>
      <w:jc w:val="center"/>
      <w:outlineLvl w:val="2"/>
    </w:pPr>
    <w:rPr>
      <w:rFonts w:ascii="Times New Roman" w:hAnsi="Times New Roman"/>
      <w:b/>
      <w:bCs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7662"/>
    <w:rPr>
      <w:rFonts w:ascii="Times New Roman" w:eastAsia="Times New Roman" w:hAnsi="Times New Roman" w:cs="Times New Roman"/>
      <w:b/>
      <w:bCs/>
      <w:spacing w:val="-5"/>
      <w:sz w:val="28"/>
      <w:szCs w:val="28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FB7662"/>
    <w:rPr>
      <w:color w:val="0000FF"/>
      <w:u w:val="single"/>
    </w:rPr>
  </w:style>
  <w:style w:type="paragraph" w:styleId="a4">
    <w:name w:val="Normal (Web)"/>
    <w:basedOn w:val="a"/>
    <w:rsid w:val="00FB76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FB7662"/>
    <w:pPr>
      <w:shd w:val="clear" w:color="auto" w:fill="FFFFFF"/>
      <w:spacing w:after="0" w:line="274" w:lineRule="exact"/>
      <w:ind w:left="67" w:firstLine="365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FB766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a7">
    <w:name w:val="No Spacing"/>
    <w:uiPriority w:val="1"/>
    <w:qFormat/>
    <w:rsid w:val="00FB766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tker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B0770C9A13400A18298906CC4E0CC8BBA50A830AF52764D6E249C61En1qCG" TargetMode="External"/><Relationship Id="rId5" Type="http://schemas.openxmlformats.org/officeDocument/2006/relationships/hyperlink" Target="consultantplus://offline/ref=D9B0770C9A13400A18298906CC4E0CC8BBA5058701F62764D6E249C61En1q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2025-01-23T09:48:00Z</cp:lastPrinted>
  <dcterms:created xsi:type="dcterms:W3CDTF">2025-01-23T09:40:00Z</dcterms:created>
  <dcterms:modified xsi:type="dcterms:W3CDTF">2025-01-23T10:38:00Z</dcterms:modified>
</cp:coreProperties>
</file>